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40" w:rsidRPr="00317640" w:rsidRDefault="00317640" w:rsidP="00317640">
      <w:pPr>
        <w:jc w:val="center"/>
        <w:rPr>
          <w:sz w:val="40"/>
          <w:szCs w:val="40"/>
        </w:rPr>
      </w:pPr>
      <w:r w:rsidRPr="00317640">
        <w:rPr>
          <w:sz w:val="40"/>
          <w:szCs w:val="40"/>
        </w:rPr>
        <w:t>ŠTATÚT MESTSKÉHO KRONIKÁRA MESTA STUPAVA</w:t>
      </w:r>
    </w:p>
    <w:p w:rsidR="00547454" w:rsidRDefault="005B172F" w:rsidP="00317640">
      <w:pPr>
        <w:jc w:val="center"/>
      </w:pPr>
      <w:r>
        <w:t xml:space="preserve">Mesto Stupava vydáva v zmysle § 4 ods. 3, písm. s) zákona SNR č. 369/1990 </w:t>
      </w:r>
      <w:proofErr w:type="spellStart"/>
      <w:r>
        <w:t>Zb</w:t>
      </w:r>
      <w:proofErr w:type="spellEnd"/>
      <w:r>
        <w:t xml:space="preserve"> o obecnom zriadení v znení </w:t>
      </w:r>
      <w:r w:rsidR="00317640">
        <w:t>neskorších</w:t>
      </w:r>
      <w:r>
        <w:t xml:space="preserve"> zmien a doplnkov Štatút Mestského kronikára mesta Stupavy.</w:t>
      </w:r>
    </w:p>
    <w:p w:rsidR="005B172F" w:rsidRDefault="005B172F"/>
    <w:p w:rsidR="005B172F" w:rsidRPr="00317640" w:rsidRDefault="005B172F" w:rsidP="00317640">
      <w:pPr>
        <w:jc w:val="center"/>
        <w:rPr>
          <w:b/>
        </w:rPr>
      </w:pPr>
      <w:r w:rsidRPr="00317640">
        <w:rPr>
          <w:b/>
        </w:rPr>
        <w:t>§ 1</w:t>
      </w:r>
    </w:p>
    <w:p w:rsidR="005B172F" w:rsidRPr="00317640" w:rsidRDefault="005B172F" w:rsidP="00317640">
      <w:pPr>
        <w:jc w:val="center"/>
        <w:rPr>
          <w:b/>
        </w:rPr>
      </w:pPr>
      <w:r w:rsidRPr="00317640">
        <w:rPr>
          <w:b/>
        </w:rPr>
        <w:t>Úvodné ustanovenie</w:t>
      </w:r>
    </w:p>
    <w:p w:rsidR="005B172F" w:rsidRDefault="005B172F"/>
    <w:p w:rsidR="005B172F" w:rsidRDefault="005B172F" w:rsidP="00317640">
      <w:pPr>
        <w:pStyle w:val="Odsekzoznamu"/>
        <w:numPr>
          <w:ilvl w:val="0"/>
          <w:numId w:val="1"/>
        </w:numPr>
        <w:jc w:val="both"/>
      </w:pPr>
      <w:r>
        <w:t>Mestská kronika sa vedie v úradnom jazyku.</w:t>
      </w:r>
    </w:p>
    <w:p w:rsidR="005B172F" w:rsidRDefault="005B172F" w:rsidP="00317640">
      <w:pPr>
        <w:pStyle w:val="Odsekzoznamu"/>
        <w:numPr>
          <w:ilvl w:val="0"/>
          <w:numId w:val="1"/>
        </w:numPr>
        <w:jc w:val="both"/>
      </w:pPr>
      <w:r>
        <w:t>Mestská kronika prestavuje  súhrn pravdivo</w:t>
      </w:r>
      <w:r w:rsidR="00317640">
        <w:t xml:space="preserve"> spr</w:t>
      </w:r>
      <w:r>
        <w:t>a</w:t>
      </w:r>
      <w:r w:rsidR="00317640">
        <w:t>c</w:t>
      </w:r>
      <w:r>
        <w:t>ovaných, chronologicky zaznamenaných údajov z politickej, hospodársko-ekonomickej, kultúrno-spoločenskej oblasti života obyvateľov mesta Stupavy.</w:t>
      </w:r>
    </w:p>
    <w:p w:rsidR="005B172F" w:rsidRDefault="005B172F" w:rsidP="00317640">
      <w:pPr>
        <w:pStyle w:val="Odsekzoznamu"/>
        <w:numPr>
          <w:ilvl w:val="0"/>
          <w:numId w:val="1"/>
        </w:numPr>
        <w:jc w:val="both"/>
      </w:pPr>
      <w:r>
        <w:t>Správcom mestskej kroniky je Mestský úrad mesta Stupavy.</w:t>
      </w:r>
    </w:p>
    <w:p w:rsidR="005B172F" w:rsidRDefault="005B172F" w:rsidP="00317640">
      <w:pPr>
        <w:pStyle w:val="Odsekzoznamu"/>
        <w:numPr>
          <w:ilvl w:val="0"/>
          <w:numId w:val="1"/>
        </w:numPr>
        <w:jc w:val="both"/>
      </w:pPr>
      <w:r>
        <w:t>Mestská kronika je uložená na MsÚ mesta Stupavy tak, aby nedošlo k jej poškodeniu, znehodnoteniu, prípadne odcudzeniu. Doklady, ktoré kronikár zhromaždí ako prílohy k zápisom, sú súčasťou kroniky. Tieto doklady sa očíslujú a uložia sa s ich zoznamom.</w:t>
      </w:r>
    </w:p>
    <w:p w:rsidR="005B172F" w:rsidRDefault="005B172F" w:rsidP="005B172F"/>
    <w:p w:rsidR="005B172F" w:rsidRPr="00317640" w:rsidRDefault="005B172F" w:rsidP="00317640">
      <w:pPr>
        <w:jc w:val="center"/>
        <w:rPr>
          <w:b/>
        </w:rPr>
      </w:pPr>
      <w:r w:rsidRPr="00317640">
        <w:rPr>
          <w:b/>
        </w:rPr>
        <w:t>§ 2</w:t>
      </w:r>
    </w:p>
    <w:p w:rsidR="005B172F" w:rsidRDefault="005B172F" w:rsidP="00317640">
      <w:pPr>
        <w:jc w:val="center"/>
        <w:rPr>
          <w:b/>
        </w:rPr>
      </w:pPr>
      <w:r w:rsidRPr="00317640">
        <w:rPr>
          <w:b/>
        </w:rPr>
        <w:t>Obsahová a formálna stránka Mestskej kroniky</w:t>
      </w:r>
    </w:p>
    <w:p w:rsidR="00317640" w:rsidRPr="00317640" w:rsidRDefault="00317640" w:rsidP="00317640">
      <w:pPr>
        <w:jc w:val="center"/>
        <w:rPr>
          <w:b/>
        </w:rPr>
      </w:pPr>
    </w:p>
    <w:p w:rsidR="005B172F" w:rsidRDefault="005B172F" w:rsidP="005B172F">
      <w:pPr>
        <w:pStyle w:val="Odsekzoznamu"/>
        <w:numPr>
          <w:ilvl w:val="0"/>
          <w:numId w:val="2"/>
        </w:numPr>
      </w:pPr>
      <w:r>
        <w:t>Mestská kronika je tvorená z jednotlivých zväzkov v knižnej forme pevne viazaných listov papiera slúžiacich na zápisy, prípadne zo sprievodnej dokumentácie.</w:t>
      </w:r>
    </w:p>
    <w:p w:rsidR="005B172F" w:rsidRDefault="005B172F" w:rsidP="005B172F">
      <w:pPr>
        <w:pStyle w:val="Odsekzoznamu"/>
        <w:numPr>
          <w:ilvl w:val="0"/>
          <w:numId w:val="2"/>
        </w:numPr>
      </w:pPr>
      <w:r>
        <w:t>Kronika obsahuje záznamy z rôznych oblasti života občanov mesta uvedených podľa obsahu v kronike.</w:t>
      </w:r>
    </w:p>
    <w:p w:rsidR="005B172F" w:rsidRPr="00317640" w:rsidRDefault="005B172F" w:rsidP="00317640">
      <w:pPr>
        <w:jc w:val="center"/>
        <w:rPr>
          <w:b/>
        </w:rPr>
      </w:pPr>
      <w:r w:rsidRPr="00317640">
        <w:rPr>
          <w:b/>
        </w:rPr>
        <w:t>§3</w:t>
      </w:r>
    </w:p>
    <w:p w:rsidR="005B172F" w:rsidRPr="00317640" w:rsidRDefault="005B172F" w:rsidP="00317640">
      <w:pPr>
        <w:jc w:val="center"/>
        <w:rPr>
          <w:b/>
        </w:rPr>
      </w:pPr>
      <w:r w:rsidRPr="00317640">
        <w:rPr>
          <w:b/>
        </w:rPr>
        <w:t>Mestský kronikár</w:t>
      </w:r>
    </w:p>
    <w:p w:rsidR="005B172F" w:rsidRDefault="005B172F" w:rsidP="005B172F"/>
    <w:p w:rsidR="005B172F" w:rsidRDefault="005B172F" w:rsidP="00317640">
      <w:pPr>
        <w:pStyle w:val="Odsekzoznamu"/>
        <w:numPr>
          <w:ilvl w:val="0"/>
          <w:numId w:val="3"/>
        </w:numPr>
        <w:jc w:val="both"/>
      </w:pPr>
      <w:r>
        <w:t xml:space="preserve">Mesto stupava prihladia pri výbere kronikára na jeho občiansku vyspelosť a dobré predpoklady, ktoré zaručia správne vedenie mestskej kroniky. Mestského kronikára po schválení mestským zastupiteľstvom menuje a odvoláva primátor mesta. </w:t>
      </w:r>
    </w:p>
    <w:p w:rsidR="005B172F" w:rsidRDefault="005B172F" w:rsidP="00317640">
      <w:pPr>
        <w:pStyle w:val="Odsekzoznamu"/>
        <w:numPr>
          <w:ilvl w:val="0"/>
          <w:numId w:val="3"/>
        </w:numPr>
        <w:jc w:val="both"/>
      </w:pPr>
      <w:r>
        <w:t>Mestský kronikár je povinný pravdivo, nestranne a objektívne zaznamenávať dôležité udalosti, ktoré sa v meste stali ako aj informácie, ktoré sa mesta Stupavy týkajú. Udalosti, ktoré sa stali v širšom regióne zaznamenáva len vtedy, ak tieto majú vzťah k mestu Stupava. Zápis do kroniky sa uskutoční až po ukončení príslušného kalendárneho roka.</w:t>
      </w:r>
    </w:p>
    <w:p w:rsidR="005B172F" w:rsidRDefault="005B172F" w:rsidP="00317640">
      <w:pPr>
        <w:pStyle w:val="Odsekzoznamu"/>
        <w:numPr>
          <w:ilvl w:val="0"/>
          <w:numId w:val="3"/>
        </w:numPr>
        <w:jc w:val="both"/>
      </w:pPr>
      <w:r>
        <w:t>MsÚ mesta Stupavy, podniky a organizácie riadené mestom na požiadanie orgánov mesta napomáhajú v</w:t>
      </w:r>
      <w:r w:rsidR="00250344">
        <w:t> </w:t>
      </w:r>
      <w:r>
        <w:t>činnosti</w:t>
      </w:r>
      <w:r w:rsidR="00250344">
        <w:t xml:space="preserve"> </w:t>
      </w:r>
      <w:r>
        <w:t xml:space="preserve">kronikára a jeho prípadných spolupracovníkov. </w:t>
      </w:r>
      <w:r w:rsidR="00250344">
        <w:t>Kronikárovi mesta poskytujú údaje a informácie, pričom pri poskytovaní musia byť v plnom rozsahu dodržané predpisy o ochrane skutočností tvoriacich predmet štátneho, hospodárskeho a služobného tajomstva.</w:t>
      </w:r>
    </w:p>
    <w:p w:rsidR="00250344" w:rsidRDefault="00250344" w:rsidP="00250344">
      <w:pPr>
        <w:pStyle w:val="Odsekzoznamu"/>
        <w:numPr>
          <w:ilvl w:val="0"/>
          <w:numId w:val="3"/>
        </w:numPr>
      </w:pPr>
      <w:r>
        <w:lastRenderedPageBreak/>
        <w:t>Pri vedení kroniky môže spolupracovať s mestským kronikárom podľa potreby fotograf, zhotoviteľ zvukových alebo zvukovoobrazových záznamov a pod.,  a to podľa pokynov MsÚ mesta Stupavy.</w:t>
      </w:r>
    </w:p>
    <w:p w:rsidR="00250344" w:rsidRDefault="00250344" w:rsidP="00250344">
      <w:pPr>
        <w:pStyle w:val="Odsekzoznamu"/>
        <w:numPr>
          <w:ilvl w:val="0"/>
          <w:numId w:val="3"/>
        </w:numPr>
      </w:pPr>
      <w:r>
        <w:t>Podmienky vykonania činnosti kronikára upravuje dohoda o pracovnej činnosti uzavretá medzi mestom Stupavou a kronikárom. Podmienky vykonávania činnosti spolupracovníkov kronikára upravuje dohoda o pracovnej činnosti uzavretá medzi mestom Stupava a spolupracovníkmi kronikára.</w:t>
      </w:r>
    </w:p>
    <w:p w:rsidR="00250344" w:rsidRDefault="00250344" w:rsidP="00250344">
      <w:pPr>
        <w:pStyle w:val="Odsekzoznamu"/>
        <w:numPr>
          <w:ilvl w:val="0"/>
          <w:numId w:val="3"/>
        </w:numPr>
      </w:pPr>
      <w:r>
        <w:t>&amp;kronikár mesta sa zúčastňuje na všetkých dôležitých podujatiach mesta.</w:t>
      </w:r>
    </w:p>
    <w:p w:rsidR="00250344" w:rsidRDefault="00250344" w:rsidP="00250344">
      <w:pPr>
        <w:ind w:left="360"/>
      </w:pPr>
    </w:p>
    <w:p w:rsidR="00250344" w:rsidRPr="00317640" w:rsidRDefault="00250344" w:rsidP="00317640">
      <w:pPr>
        <w:ind w:left="360"/>
        <w:jc w:val="center"/>
        <w:rPr>
          <w:b/>
        </w:rPr>
      </w:pPr>
      <w:r w:rsidRPr="00317640">
        <w:rPr>
          <w:b/>
        </w:rPr>
        <w:t>§ 4</w:t>
      </w:r>
    </w:p>
    <w:p w:rsidR="00250344" w:rsidRPr="00317640" w:rsidRDefault="00250344" w:rsidP="00317640">
      <w:pPr>
        <w:ind w:left="360"/>
        <w:jc w:val="center"/>
        <w:rPr>
          <w:b/>
        </w:rPr>
      </w:pPr>
      <w:r w:rsidRPr="00317640">
        <w:rPr>
          <w:b/>
        </w:rPr>
        <w:t>Schvaľovanie zápisov do kroník</w:t>
      </w:r>
    </w:p>
    <w:p w:rsidR="00250344" w:rsidRDefault="00250344" w:rsidP="00250344">
      <w:pPr>
        <w:ind w:left="360"/>
      </w:pPr>
    </w:p>
    <w:p w:rsidR="00250344" w:rsidRDefault="00250344" w:rsidP="00317640">
      <w:pPr>
        <w:pStyle w:val="Odsekzoznamu"/>
        <w:numPr>
          <w:ilvl w:val="0"/>
          <w:numId w:val="4"/>
        </w:numPr>
        <w:jc w:val="both"/>
      </w:pPr>
      <w:r>
        <w:t>Pred zápisom do kroniky si robí kronikár záznamy, a to v takom poradí v akom sa v meste udalosti udiali. Návrh zápisov, ktoré sa podľa týchto záznamov majú urobiť v kronike, predkladá kronikár komisii školstva, športu a kultúry  mestského zastupiteľstva. Záznamy chronologicky dokumentujú fakty zo spoločenského a hospodárskeho života mesta Stupava. Sú hodnoverným svedectvom o udalostiach v meste a o ľuďoch, ktorí pozitívne ovplyvnili život v meste.</w:t>
      </w:r>
    </w:p>
    <w:p w:rsidR="00250344" w:rsidRDefault="00250344" w:rsidP="00317640">
      <w:pPr>
        <w:pStyle w:val="Odsekzoznamu"/>
        <w:numPr>
          <w:ilvl w:val="0"/>
          <w:numId w:val="4"/>
        </w:numPr>
        <w:jc w:val="both"/>
      </w:pPr>
      <w:r>
        <w:t>K</w:t>
      </w:r>
      <w:r w:rsidRPr="00250344">
        <w:t>omisi</w:t>
      </w:r>
      <w:r>
        <w:t xml:space="preserve">a </w:t>
      </w:r>
      <w:r w:rsidRPr="00250344">
        <w:t xml:space="preserve">školstva, športu a kultúry  </w:t>
      </w:r>
      <w:r>
        <w:t xml:space="preserve">návrhy zápisov kronikára prerokuje a predloží ich na posúdenie </w:t>
      </w:r>
      <w:proofErr w:type="spellStart"/>
      <w:r>
        <w:t>MsZ</w:t>
      </w:r>
      <w:proofErr w:type="spellEnd"/>
      <w:r>
        <w:t xml:space="preserve">. Po schválení </w:t>
      </w:r>
      <w:proofErr w:type="spellStart"/>
      <w:r>
        <w:t>MsZ</w:t>
      </w:r>
      <w:proofErr w:type="spellEnd"/>
      <w:r>
        <w:t xml:space="preserve"> kronikár je povinný návrhy zmien a doplnkov </w:t>
      </w:r>
      <w:r w:rsidRPr="00250344">
        <w:t xml:space="preserve">komisii školstva, športu a kultúry  </w:t>
      </w:r>
      <w:r>
        <w:t>, ako i </w:t>
      </w:r>
      <w:proofErr w:type="spellStart"/>
      <w:r>
        <w:t>MsZ</w:t>
      </w:r>
      <w:proofErr w:type="spellEnd"/>
      <w:r>
        <w:t xml:space="preserve"> zaviesť do zápisu. Po schválení vyhotoví kronikár zápisy do kroniky a to </w:t>
      </w:r>
      <w:r w:rsidR="00317640">
        <w:t>najneskôr</w:t>
      </w:r>
      <w:r>
        <w:t xml:space="preserve"> do konca </w:t>
      </w:r>
      <w:r w:rsidR="00317640">
        <w:t>nasledujúceho</w:t>
      </w:r>
      <w:r>
        <w:t xml:space="preserve"> </w:t>
      </w:r>
      <w:r w:rsidR="00317640">
        <w:t>kalendárneho</w:t>
      </w:r>
      <w:r>
        <w:t xml:space="preserve"> roka. Vyhotoví najmenej 5 kusov kópií zápisu kroniky pre potreby kronikára, študijné, jeden exemplár zasiela MsÚ do okresného archívu.</w:t>
      </w:r>
    </w:p>
    <w:p w:rsidR="00250344" w:rsidRDefault="00250344" w:rsidP="00250344">
      <w:pPr>
        <w:ind w:left="360"/>
      </w:pPr>
    </w:p>
    <w:p w:rsidR="00250344" w:rsidRPr="00317640" w:rsidRDefault="00250344" w:rsidP="00317640">
      <w:pPr>
        <w:ind w:left="360"/>
        <w:jc w:val="center"/>
        <w:rPr>
          <w:b/>
        </w:rPr>
      </w:pPr>
      <w:r w:rsidRPr="00317640">
        <w:rPr>
          <w:b/>
        </w:rPr>
        <w:t>§ 5</w:t>
      </w:r>
    </w:p>
    <w:p w:rsidR="00250344" w:rsidRDefault="00250344" w:rsidP="00317640">
      <w:pPr>
        <w:ind w:left="360"/>
        <w:jc w:val="center"/>
        <w:rPr>
          <w:b/>
        </w:rPr>
      </w:pPr>
      <w:r w:rsidRPr="00317640">
        <w:rPr>
          <w:b/>
        </w:rPr>
        <w:t>Spoločné a záverečné ustanovenia</w:t>
      </w:r>
    </w:p>
    <w:p w:rsidR="00317640" w:rsidRPr="00317640" w:rsidRDefault="00317640" w:rsidP="00317640">
      <w:pPr>
        <w:ind w:left="360"/>
        <w:jc w:val="center"/>
        <w:rPr>
          <w:b/>
        </w:rPr>
      </w:pPr>
      <w:bookmarkStart w:id="0" w:name="_GoBack"/>
      <w:bookmarkEnd w:id="0"/>
    </w:p>
    <w:p w:rsidR="00250344" w:rsidRDefault="00250344" w:rsidP="00250344">
      <w:pPr>
        <w:pStyle w:val="Odsekzoznamu"/>
        <w:numPr>
          <w:ilvl w:val="0"/>
          <w:numId w:val="5"/>
        </w:numPr>
      </w:pPr>
      <w:r>
        <w:t>Štatút mestského kronikára mesta Stupava bol schválený Mestským zastupiteľstvom v Stupave, dňa ............. 2017, Uznesenie č. ........</w:t>
      </w:r>
      <w:r w:rsidR="00317640">
        <w:t xml:space="preserve"> /2017.</w:t>
      </w:r>
    </w:p>
    <w:p w:rsidR="00317640" w:rsidRDefault="00317640" w:rsidP="00250344">
      <w:pPr>
        <w:pStyle w:val="Odsekzoznamu"/>
        <w:numPr>
          <w:ilvl w:val="0"/>
          <w:numId w:val="5"/>
        </w:numPr>
      </w:pPr>
      <w:r>
        <w:t>Štatút nadobúda účinnosť dňom ....../2017.</w:t>
      </w:r>
    </w:p>
    <w:p w:rsidR="00317640" w:rsidRDefault="00317640" w:rsidP="00317640"/>
    <w:p w:rsidR="00317640" w:rsidRDefault="00317640" w:rsidP="00317640"/>
    <w:p w:rsidR="00317640" w:rsidRDefault="00317640" w:rsidP="00317640"/>
    <w:p w:rsidR="00317640" w:rsidRDefault="00317640" w:rsidP="00317640">
      <w:pPr>
        <w:ind w:left="4956"/>
      </w:pPr>
      <w:r>
        <w:t>Ing., Mgr. art. Roman Maroš</w:t>
      </w:r>
    </w:p>
    <w:p w:rsidR="00317640" w:rsidRDefault="00317640" w:rsidP="00317640">
      <w:pPr>
        <w:ind w:left="4956"/>
      </w:pPr>
      <w:r>
        <w:t xml:space="preserve">        primátor mesta</w:t>
      </w:r>
    </w:p>
    <w:sectPr w:rsidR="0031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EF8"/>
    <w:multiLevelType w:val="hybridMultilevel"/>
    <w:tmpl w:val="142C3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AA4"/>
    <w:multiLevelType w:val="hybridMultilevel"/>
    <w:tmpl w:val="0AC80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639"/>
    <w:multiLevelType w:val="hybridMultilevel"/>
    <w:tmpl w:val="EAA8E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F7042"/>
    <w:multiLevelType w:val="hybridMultilevel"/>
    <w:tmpl w:val="93C0C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E70A9"/>
    <w:multiLevelType w:val="hybridMultilevel"/>
    <w:tmpl w:val="9386F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2F"/>
    <w:rsid w:val="00250344"/>
    <w:rsid w:val="00317640"/>
    <w:rsid w:val="00547454"/>
    <w:rsid w:val="005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11C2-B866-4622-8A49-088AC50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7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Loviskova Zuzana</dc:creator>
  <cp:keywords/>
  <dc:description/>
  <cp:lastModifiedBy>Loviskova Zuzana</cp:lastModifiedBy>
  <cp:revision>1</cp:revision>
  <cp:lastPrinted>2017-10-26T08:48:00Z</cp:lastPrinted>
  <dcterms:created xsi:type="dcterms:W3CDTF">2017-10-26T08:23:00Z</dcterms:created>
  <dcterms:modified xsi:type="dcterms:W3CDTF">2017-10-26T08:49:00Z</dcterms:modified>
</cp:coreProperties>
</file>