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DC" w:rsidRDefault="002D7EDC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="00BB1022">
        <w:rPr>
          <w:rFonts w:ascii="Arial Narrow" w:hAnsi="Arial Narrow"/>
          <w:b/>
          <w:sz w:val="48"/>
          <w:szCs w:val="48"/>
        </w:rPr>
        <w:t xml:space="preserve">          </w:t>
      </w:r>
      <w:r>
        <w:rPr>
          <w:rFonts w:ascii="Arial Narrow" w:hAnsi="Arial Narrow"/>
          <w:b/>
          <w:sz w:val="48"/>
          <w:szCs w:val="48"/>
        </w:rPr>
        <w:t>Bod č.</w:t>
      </w:r>
      <w:r w:rsidR="009B2E35">
        <w:rPr>
          <w:rFonts w:ascii="Arial Narrow" w:hAnsi="Arial Narrow"/>
          <w:b/>
          <w:sz w:val="48"/>
          <w:szCs w:val="48"/>
        </w:rPr>
        <w:t>10.7</w:t>
      </w:r>
      <w:bookmarkStart w:id="0" w:name="_GoBack"/>
      <w:bookmarkEnd w:id="0"/>
      <w:r>
        <w:rPr>
          <w:rFonts w:ascii="Arial Narrow" w:hAnsi="Arial Narrow"/>
          <w:b/>
          <w:sz w:val="48"/>
          <w:szCs w:val="48"/>
        </w:rPr>
        <w:t xml:space="preserve"> </w:t>
      </w:r>
    </w:p>
    <w:p w:rsidR="00964BF1" w:rsidRPr="00170C43" w:rsidRDefault="00964BF1" w:rsidP="00964BF1">
      <w:pPr>
        <w:jc w:val="center"/>
        <w:rPr>
          <w:rFonts w:ascii="Arial Narrow" w:hAnsi="Arial Narrow"/>
          <w:b/>
          <w:sz w:val="48"/>
          <w:szCs w:val="48"/>
        </w:rPr>
      </w:pPr>
      <w:bookmarkStart w:id="1" w:name="_Hlk499793838"/>
      <w:r>
        <w:rPr>
          <w:rFonts w:ascii="Arial Narrow" w:hAnsi="Arial Narrow"/>
          <w:b/>
          <w:sz w:val="48"/>
          <w:szCs w:val="48"/>
        </w:rPr>
        <w:t>MESTSK</w:t>
      </w:r>
      <w:r w:rsidR="00CB64BC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CB64BC">
        <w:rPr>
          <w:rFonts w:ascii="Arial Narrow" w:hAnsi="Arial Narrow"/>
          <w:b/>
          <w:sz w:val="48"/>
          <w:szCs w:val="48"/>
        </w:rPr>
        <w:t>ZASTUPITEĽSTVO</w:t>
      </w:r>
      <w:r>
        <w:rPr>
          <w:rFonts w:ascii="Arial Narrow" w:hAnsi="Arial Narrow"/>
          <w:b/>
          <w:sz w:val="48"/>
          <w:szCs w:val="48"/>
        </w:rPr>
        <w:t xml:space="preserve"> V STUPAVE</w:t>
      </w:r>
    </w:p>
    <w:p w:rsidR="00964BF1" w:rsidRPr="00170C43" w:rsidRDefault="00964BF1" w:rsidP="00964BF1">
      <w:pPr>
        <w:jc w:val="center"/>
        <w:rPr>
          <w:rFonts w:ascii="Arial Narrow" w:hAnsi="Arial Narrow"/>
          <w:b/>
          <w:sz w:val="24"/>
          <w:szCs w:val="24"/>
        </w:rPr>
      </w:pPr>
    </w:p>
    <w:p w:rsidR="00964BF1" w:rsidRPr="00170C43" w:rsidRDefault="00964BF1" w:rsidP="00964BF1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964BF1" w:rsidRPr="00170C43" w:rsidRDefault="00CB64BC" w:rsidP="00964BF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964BF1" w:rsidRPr="00170C43">
        <w:rPr>
          <w:rFonts w:ascii="Arial Narrow" w:hAnsi="Arial Narrow"/>
          <w:sz w:val="24"/>
          <w:szCs w:val="24"/>
        </w:rPr>
        <w:t xml:space="preserve"> v Stupave</w:t>
      </w:r>
    </w:p>
    <w:p w:rsidR="00964BF1" w:rsidRDefault="00964BF1" w:rsidP="00964BF1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 xml:space="preserve">Dňa </w:t>
      </w:r>
      <w:r>
        <w:rPr>
          <w:rFonts w:ascii="Arial Narrow" w:hAnsi="Arial Narrow"/>
          <w:sz w:val="24"/>
          <w:szCs w:val="24"/>
        </w:rPr>
        <w:t xml:space="preserve">: </w:t>
      </w:r>
      <w:r w:rsidR="00CB64BC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4.12.2017</w:t>
      </w:r>
    </w:p>
    <w:p w:rsidR="00D04ADF" w:rsidRDefault="00D04ADF" w:rsidP="00D04ADF">
      <w:pPr>
        <w:rPr>
          <w:sz w:val="28"/>
          <w:szCs w:val="28"/>
        </w:rPr>
      </w:pPr>
    </w:p>
    <w:bookmarkEnd w:id="1"/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 w:rsidR="004A20AC">
        <w:rPr>
          <w:rFonts w:ascii="Arial Narrow" w:hAnsi="Arial Narrow"/>
          <w:b/>
          <w:sz w:val="32"/>
          <w:szCs w:val="32"/>
        </w:rPr>
        <w:t> </w:t>
      </w:r>
      <w:r w:rsidR="00A666BF">
        <w:rPr>
          <w:rFonts w:ascii="Arial Narrow" w:hAnsi="Arial Narrow"/>
          <w:b/>
          <w:sz w:val="32"/>
          <w:szCs w:val="32"/>
        </w:rPr>
        <w:t>prenájom</w:t>
      </w:r>
      <w:r w:rsidR="004A20AC">
        <w:rPr>
          <w:rFonts w:ascii="Arial Narrow" w:hAnsi="Arial Narrow"/>
          <w:b/>
          <w:sz w:val="32"/>
          <w:szCs w:val="32"/>
        </w:rPr>
        <w:t xml:space="preserve"> nebytových</w:t>
      </w:r>
      <w:r w:rsidR="00A666BF">
        <w:rPr>
          <w:rFonts w:ascii="Arial Narrow" w:hAnsi="Arial Narrow"/>
          <w:b/>
          <w:sz w:val="32"/>
          <w:szCs w:val="32"/>
        </w:rPr>
        <w:t xml:space="preserve"> priestorov v Zdravotnom stredisku</w:t>
      </w:r>
      <w:r w:rsidR="004A20AC">
        <w:rPr>
          <w:rFonts w:ascii="Arial Narrow" w:hAnsi="Arial Narrow"/>
          <w:b/>
          <w:sz w:val="32"/>
          <w:szCs w:val="32"/>
        </w:rPr>
        <w:t xml:space="preserve"> v Stupave</w:t>
      </w: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D04ADF" w:rsidRPr="00170C43" w:rsidRDefault="00CE6A45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Helga Csalavová</w:t>
      </w:r>
      <w:r w:rsidR="00D04ADF" w:rsidRPr="00170C43">
        <w:rPr>
          <w:rFonts w:ascii="Arial Narrow" w:hAnsi="Arial Narrow"/>
          <w:sz w:val="24"/>
          <w:szCs w:val="24"/>
        </w:rPr>
        <w:t xml:space="preserve">, 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D04ADF" w:rsidRPr="00170C43">
        <w:rPr>
          <w:rFonts w:ascii="Arial Narrow" w:hAnsi="Arial Narrow"/>
          <w:sz w:val="24"/>
          <w:szCs w:val="24"/>
        </w:rPr>
        <w:t>v.r.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  <w:t xml:space="preserve">            </w:t>
      </w:r>
      <w:r w:rsidR="00D04ADF">
        <w:rPr>
          <w:rFonts w:ascii="Arial Narrow" w:hAnsi="Arial Narrow"/>
          <w:sz w:val="24"/>
          <w:szCs w:val="24"/>
        </w:rPr>
        <w:t xml:space="preserve">            </w:t>
      </w:r>
      <w:r w:rsidR="00D04ADF" w:rsidRPr="00170C43">
        <w:rPr>
          <w:rFonts w:ascii="Arial Narrow" w:hAnsi="Arial Narrow"/>
          <w:sz w:val="24"/>
          <w:szCs w:val="24"/>
        </w:rPr>
        <w:t xml:space="preserve"> 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D04ADF" w:rsidRPr="00170C43">
        <w:rPr>
          <w:rFonts w:ascii="Arial Narrow" w:hAnsi="Arial Narrow"/>
          <w:sz w:val="24"/>
          <w:szCs w:val="24"/>
        </w:rPr>
        <w:t>2. dôvodovú správu</w:t>
      </w:r>
    </w:p>
    <w:p w:rsidR="00CE6A45" w:rsidRDefault="00AA157C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CE6A45">
        <w:rPr>
          <w:rFonts w:ascii="Arial Narrow" w:hAnsi="Arial Narrow"/>
          <w:sz w:val="24"/>
          <w:szCs w:val="24"/>
        </w:rPr>
        <w:t>edúca majetkovo-právneho</w:t>
      </w:r>
      <w:r w:rsidR="001B775F">
        <w:rPr>
          <w:rFonts w:ascii="Arial Narrow" w:hAnsi="Arial Narrow"/>
          <w:sz w:val="24"/>
          <w:szCs w:val="24"/>
        </w:rPr>
        <w:t xml:space="preserve"> oddelenia</w:t>
      </w:r>
      <w:r w:rsidR="001B775F">
        <w:rPr>
          <w:rFonts w:ascii="Arial Narrow" w:hAnsi="Arial Narrow"/>
          <w:sz w:val="24"/>
          <w:szCs w:val="24"/>
        </w:rPr>
        <w:tab/>
      </w:r>
      <w:r w:rsidR="001B775F">
        <w:rPr>
          <w:rFonts w:ascii="Arial Narrow" w:hAnsi="Arial Narrow"/>
          <w:sz w:val="24"/>
          <w:szCs w:val="24"/>
        </w:rPr>
        <w:tab/>
      </w:r>
      <w:r w:rsidR="001B775F">
        <w:rPr>
          <w:rFonts w:ascii="Arial Narrow" w:hAnsi="Arial Narrow"/>
          <w:sz w:val="24"/>
          <w:szCs w:val="24"/>
        </w:rPr>
        <w:tab/>
      </w:r>
      <w:r w:rsidR="001B775F">
        <w:rPr>
          <w:rFonts w:ascii="Arial Narrow" w:hAnsi="Arial Narrow"/>
          <w:sz w:val="24"/>
          <w:szCs w:val="24"/>
        </w:rPr>
        <w:tab/>
      </w:r>
      <w:r w:rsidR="001B775F">
        <w:rPr>
          <w:rFonts w:ascii="Arial Narrow" w:hAnsi="Arial Narrow"/>
          <w:sz w:val="24"/>
          <w:szCs w:val="24"/>
        </w:rPr>
        <w:tab/>
      </w:r>
      <w:r w:rsidR="00CE6A45">
        <w:rPr>
          <w:rFonts w:ascii="Arial Narrow" w:hAnsi="Arial Narrow"/>
          <w:sz w:val="24"/>
          <w:szCs w:val="24"/>
        </w:rPr>
        <w:t>3. žiadosť – p. Vicenová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Pr="00170C43">
        <w:rPr>
          <w:rFonts w:ascii="Arial Narrow" w:hAnsi="Arial Narrow"/>
          <w:sz w:val="24"/>
          <w:szCs w:val="24"/>
        </w:rPr>
        <w:t xml:space="preserve"> </w:t>
      </w:r>
      <w:r w:rsidR="001B775F">
        <w:rPr>
          <w:rFonts w:ascii="Arial Narrow" w:hAnsi="Arial Narrow"/>
          <w:sz w:val="24"/>
          <w:szCs w:val="24"/>
        </w:rPr>
        <w:t xml:space="preserve">                          </w:t>
      </w:r>
      <w:r w:rsidR="00B074E0">
        <w:rPr>
          <w:rFonts w:ascii="Arial Narrow" w:hAnsi="Arial Narrow"/>
          <w:sz w:val="24"/>
          <w:szCs w:val="24"/>
        </w:rPr>
        <w:t>4. nákres priestoru ZS</w:t>
      </w:r>
    </w:p>
    <w:p w:rsidR="002D7EDC" w:rsidRDefault="002D7EDC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5. opätovná žiadosť </w:t>
      </w:r>
    </w:p>
    <w:p w:rsidR="00D04ADF" w:rsidRPr="00170C43" w:rsidRDefault="00D04ADF" w:rsidP="00A666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A666BF" w:rsidRDefault="00A666BF" w:rsidP="00D04ADF">
      <w:pPr>
        <w:rPr>
          <w:b/>
          <w:sz w:val="28"/>
          <w:szCs w:val="28"/>
        </w:rPr>
      </w:pPr>
    </w:p>
    <w:p w:rsidR="00A666BF" w:rsidRDefault="00A666B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Mištinová</w:t>
      </w:r>
      <w:proofErr w:type="spellEnd"/>
      <w:r w:rsidRPr="00170C43">
        <w:rPr>
          <w:rFonts w:ascii="Arial Narrow" w:hAnsi="Arial Narrow"/>
          <w:sz w:val="24"/>
          <w:szCs w:val="24"/>
        </w:rPr>
        <w:t>, referent majetk</w:t>
      </w:r>
      <w:r w:rsidR="00CE6A45">
        <w:rPr>
          <w:rFonts w:ascii="Arial Narrow" w:hAnsi="Arial Narrow"/>
          <w:sz w:val="24"/>
          <w:szCs w:val="24"/>
        </w:rPr>
        <w:t>ovo-právneho oddelenia</w:t>
      </w:r>
    </w:p>
    <w:p w:rsidR="00D04ADF" w:rsidRDefault="00D04ADF" w:rsidP="00D04ADF">
      <w:pPr>
        <w:rPr>
          <w:b/>
          <w:sz w:val="32"/>
          <w:szCs w:val="32"/>
        </w:rPr>
      </w:pPr>
    </w:p>
    <w:p w:rsidR="00964BF1" w:rsidRDefault="00964BF1" w:rsidP="00964BF1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964BF1" w:rsidRPr="00150314" w:rsidRDefault="00964BF1" w:rsidP="00964BF1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964BF1" w:rsidRPr="00170C43" w:rsidRDefault="00964BF1" w:rsidP="00964BF1">
      <w:pPr>
        <w:rPr>
          <w:rFonts w:ascii="Arial Narrow" w:hAnsi="Arial Narrow"/>
          <w:sz w:val="24"/>
          <w:szCs w:val="24"/>
        </w:rPr>
      </w:pPr>
    </w:p>
    <w:p w:rsidR="00964BF1" w:rsidRPr="001B775F" w:rsidRDefault="00964BF1" w:rsidP="00964BF1">
      <w:pPr>
        <w:pStyle w:val="Odsekzoznamu"/>
        <w:rPr>
          <w:rFonts w:ascii="Arial Narrow" w:hAnsi="Arial Narrow"/>
          <w:sz w:val="24"/>
          <w:szCs w:val="24"/>
        </w:rPr>
      </w:pPr>
    </w:p>
    <w:p w:rsidR="00964BF1" w:rsidRPr="00170C43" w:rsidRDefault="00964BF1" w:rsidP="00964BF1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170C43">
        <w:rPr>
          <w:rFonts w:ascii="Arial Narrow" w:hAnsi="Arial Narrow"/>
          <w:b/>
          <w:sz w:val="24"/>
          <w:szCs w:val="24"/>
        </w:rPr>
        <w:t> c h v a ľ u j e</w:t>
      </w:r>
    </w:p>
    <w:p w:rsidR="002D7EDC" w:rsidRPr="002D7EDC" w:rsidRDefault="002D7EDC" w:rsidP="002D7EDC">
      <w:pPr>
        <w:pStyle w:val="Bezriadkovania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zámer prenajať priestory</w:t>
      </w:r>
      <w:r w:rsidR="00635C27">
        <w:rPr>
          <w:rFonts w:ascii="Arial Narrow" w:hAnsi="Arial Narrow"/>
          <w:sz w:val="24"/>
          <w:szCs w:val="24"/>
        </w:rPr>
        <w:t xml:space="preserve"> </w:t>
      </w:r>
      <w:r w:rsidR="00635C27" w:rsidRPr="002D7EDC">
        <w:rPr>
          <w:rFonts w:ascii="Arial Narrow" w:hAnsi="Arial Narrow"/>
          <w:sz w:val="24"/>
          <w:szCs w:val="24"/>
        </w:rPr>
        <w:t>v Zdravotnom stredisku v Stupave</w:t>
      </w:r>
      <w:r w:rsidRPr="002D7EDC">
        <w:rPr>
          <w:rFonts w:ascii="Arial Narrow" w:hAnsi="Arial Narrow"/>
          <w:sz w:val="24"/>
          <w:szCs w:val="24"/>
        </w:rPr>
        <w:t xml:space="preserve"> : </w:t>
      </w:r>
    </w:p>
    <w:p w:rsidR="002D7EDC" w:rsidRPr="002D7EDC" w:rsidRDefault="00635C27" w:rsidP="00635C27">
      <w:pPr>
        <w:pStyle w:val="Bezriadkovania"/>
        <w:numPr>
          <w:ilvl w:val="0"/>
          <w:numId w:val="6"/>
        </w:numPr>
        <w:ind w:hanging="72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nebytový priestor označený ako č. 22 </w:t>
      </w:r>
      <w:r w:rsidR="002D7EDC" w:rsidRPr="002D7EDC">
        <w:rPr>
          <w:rFonts w:ascii="Arial Narrow" w:hAnsi="Arial Narrow"/>
          <w:sz w:val="24"/>
          <w:szCs w:val="24"/>
        </w:rPr>
        <w:t>vo výmere 4,06 m</w:t>
      </w:r>
      <w:r w:rsidR="002D7EDC" w:rsidRPr="002D7EDC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</w:t>
      </w:r>
    </w:p>
    <w:p w:rsidR="002D7EDC" w:rsidRPr="002D7EDC" w:rsidRDefault="00635C27" w:rsidP="00635C27">
      <w:pPr>
        <w:pStyle w:val="Bezriadkovania"/>
        <w:numPr>
          <w:ilvl w:val="0"/>
          <w:numId w:val="6"/>
        </w:numPr>
        <w:ind w:hanging="72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nebytový priestor označený ako č. 23 </w:t>
      </w:r>
      <w:r w:rsidR="002D7EDC" w:rsidRPr="002D7EDC">
        <w:rPr>
          <w:rFonts w:ascii="Arial Narrow" w:hAnsi="Arial Narrow"/>
          <w:sz w:val="24"/>
          <w:szCs w:val="24"/>
        </w:rPr>
        <w:t>vo výmere 13,60 m</w:t>
      </w:r>
      <w:r w:rsidR="002D7EDC" w:rsidRPr="002D7EDC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;</w:t>
      </w:r>
    </w:p>
    <w:p w:rsidR="00635C27" w:rsidRPr="002D7EDC" w:rsidRDefault="00635C27" w:rsidP="00635C27">
      <w:pPr>
        <w:pStyle w:val="Bezriadkovania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a časti spoločných priestorov vo výmerách prislúchajúcich podielu priestor</w:t>
      </w:r>
      <w:r>
        <w:rPr>
          <w:rFonts w:ascii="Arial Narrow" w:hAnsi="Arial Narrow"/>
          <w:sz w:val="24"/>
          <w:szCs w:val="24"/>
        </w:rPr>
        <w:t>u na spoločných častiach budovy</w:t>
      </w:r>
      <w:r w:rsidRPr="002D7EDC">
        <w:rPr>
          <w:rFonts w:ascii="Arial Narrow" w:hAnsi="Arial Narrow"/>
          <w:sz w:val="24"/>
          <w:szCs w:val="24"/>
        </w:rPr>
        <w:t xml:space="preserve"> : </w:t>
      </w:r>
    </w:p>
    <w:p w:rsidR="00635C27" w:rsidRDefault="00635C27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časť spoločného priestoru označeného ako  č. 16 vo výmere 0,88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 xml:space="preserve">  </w:t>
      </w:r>
    </w:p>
    <w:p w:rsidR="00635C27" w:rsidRPr="002D7EDC" w:rsidRDefault="00635C27" w:rsidP="00635C27">
      <w:pPr>
        <w:pStyle w:val="Bezriadkovania"/>
        <w:ind w:firstLine="708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(1/4 z celkovej plochy 3,50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635C27" w:rsidRDefault="00635C27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časť spoločného priestoru označeného ako  č. 17 vo výmere 2,81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 xml:space="preserve">  </w:t>
      </w:r>
    </w:p>
    <w:p w:rsidR="00635C27" w:rsidRPr="002D7EDC" w:rsidRDefault="00635C27" w:rsidP="00635C27">
      <w:pPr>
        <w:pStyle w:val="Bezriadkovania"/>
        <w:ind w:firstLine="708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(1/4 z celkovej plochy 11,23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</w:p>
    <w:p w:rsidR="00635C27" w:rsidRDefault="00635C27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časť spoločného priestoru označeného ako  č. 20 vo výmere 0,46 m</w:t>
      </w:r>
      <w:r w:rsidRPr="002D7EDC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635C27" w:rsidRPr="002D7EDC" w:rsidRDefault="00635C27" w:rsidP="00635C27">
      <w:pPr>
        <w:pStyle w:val="Bezriadkovania"/>
        <w:ind w:left="72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(1/4 z celkovej plochy 1,86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</w:p>
    <w:p w:rsidR="00635C27" w:rsidRDefault="00635C27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časť spoločného priestoru označeného ako  č. 21 vo výmere 0,35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2D7EDC" w:rsidRPr="002D7EDC" w:rsidRDefault="00635C27" w:rsidP="00635C27">
      <w:pPr>
        <w:pStyle w:val="Bezriadkovania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2D7EDC">
        <w:rPr>
          <w:rFonts w:ascii="Arial Narrow" w:hAnsi="Arial Narrow"/>
          <w:sz w:val="24"/>
          <w:szCs w:val="24"/>
        </w:rPr>
        <w:t>1/4 z celkovej plochy</w:t>
      </w:r>
      <w:r w:rsidRPr="002D7EDC">
        <w:rPr>
          <w:rFonts w:ascii="Arial Narrow" w:hAnsi="Arial Narrow"/>
          <w:sz w:val="24"/>
          <w:szCs w:val="24"/>
          <w:vertAlign w:val="superscript"/>
        </w:rPr>
        <w:t xml:space="preserve">   </w:t>
      </w:r>
      <w:r w:rsidRPr="002D7EDC">
        <w:rPr>
          <w:rFonts w:ascii="Arial Narrow" w:hAnsi="Arial Narrow"/>
          <w:sz w:val="24"/>
          <w:szCs w:val="24"/>
        </w:rPr>
        <w:t>1,39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</w:p>
    <w:p w:rsidR="002D7EDC" w:rsidRPr="002D7EDC" w:rsidRDefault="002D7EDC" w:rsidP="002D7EDC">
      <w:pPr>
        <w:pStyle w:val="Bezriadkovania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ako prípad hodný osobitného zreteľa v súlade s ustanovením  § 9a ods.9, písm.</w:t>
      </w:r>
      <w:r w:rsidR="006C42F6">
        <w:rPr>
          <w:rFonts w:ascii="Arial Narrow" w:hAnsi="Arial Narrow"/>
          <w:sz w:val="24"/>
          <w:szCs w:val="24"/>
        </w:rPr>
        <w:t xml:space="preserve"> </w:t>
      </w:r>
      <w:r w:rsidRPr="002D7EDC">
        <w:rPr>
          <w:rFonts w:ascii="Arial Narrow" w:hAnsi="Arial Narrow"/>
          <w:sz w:val="24"/>
          <w:szCs w:val="24"/>
        </w:rPr>
        <w:t>c) zákona č. 138/1991 Z.</w:t>
      </w:r>
      <w:r w:rsidR="00635C27">
        <w:rPr>
          <w:rFonts w:ascii="Arial Narrow" w:hAnsi="Arial Narrow"/>
          <w:sz w:val="24"/>
          <w:szCs w:val="24"/>
        </w:rPr>
        <w:t xml:space="preserve"> </w:t>
      </w:r>
      <w:r w:rsidRPr="002D7EDC">
        <w:rPr>
          <w:rFonts w:ascii="Arial Narrow" w:hAnsi="Arial Narrow"/>
          <w:sz w:val="24"/>
          <w:szCs w:val="24"/>
        </w:rPr>
        <w:t xml:space="preserve">z. o majetku obcí v znení neskorších predpisov </w:t>
      </w:r>
      <w:r w:rsidR="00DF743D">
        <w:rPr>
          <w:rFonts w:ascii="Arial Narrow" w:hAnsi="Arial Narrow"/>
          <w:sz w:val="24"/>
          <w:szCs w:val="24"/>
        </w:rPr>
        <w:t xml:space="preserve">PhDr. </w:t>
      </w:r>
      <w:r w:rsidR="006C42F6">
        <w:rPr>
          <w:rFonts w:ascii="Arial Narrow" w:hAnsi="Arial Narrow"/>
          <w:sz w:val="24"/>
          <w:szCs w:val="24"/>
        </w:rPr>
        <w:t>Zuzane Vicenovej</w:t>
      </w:r>
      <w:r w:rsidRPr="002D7EDC">
        <w:rPr>
          <w:rFonts w:ascii="Arial Narrow" w:hAnsi="Arial Narrow"/>
          <w:sz w:val="24"/>
          <w:szCs w:val="24"/>
        </w:rPr>
        <w:t>.</w:t>
      </w:r>
    </w:p>
    <w:p w:rsidR="002D7EDC" w:rsidRPr="002D7EDC" w:rsidRDefault="002D7EDC" w:rsidP="002D7EDC">
      <w:pPr>
        <w:pStyle w:val="Bezriadkovania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Dôvod hodný osobitného zreteľa : Priestory budú využívané pre </w:t>
      </w:r>
      <w:r w:rsidR="006C42F6">
        <w:rPr>
          <w:rFonts w:ascii="Arial Narrow" w:hAnsi="Arial Narrow"/>
          <w:sz w:val="24"/>
          <w:szCs w:val="24"/>
        </w:rPr>
        <w:t>klinicko-logopedickú  starostlivosť</w:t>
      </w:r>
      <w:r w:rsidRPr="002D7EDC">
        <w:rPr>
          <w:rFonts w:ascii="Arial Narrow" w:hAnsi="Arial Narrow"/>
          <w:sz w:val="24"/>
          <w:szCs w:val="24"/>
        </w:rPr>
        <w:t>.</w:t>
      </w:r>
    </w:p>
    <w:p w:rsidR="002D7EDC" w:rsidRPr="002D7EDC" w:rsidRDefault="002D7EDC" w:rsidP="002D7EDC">
      <w:pPr>
        <w:rPr>
          <w:rFonts w:ascii="Arial Narrow" w:hAnsi="Arial Narrow"/>
          <w:b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2D7EDC" w:rsidRPr="002D7EDC" w:rsidRDefault="002D7EDC" w:rsidP="002D7EDC">
      <w:pPr>
        <w:rPr>
          <w:rFonts w:ascii="Arial Narrow" w:hAnsi="Arial Narrow"/>
          <w:sz w:val="24"/>
          <w:szCs w:val="24"/>
        </w:rPr>
      </w:pPr>
    </w:p>
    <w:p w:rsidR="002D7EDC" w:rsidRPr="002D7EDC" w:rsidRDefault="002D7EDC" w:rsidP="002D7EDC">
      <w:pPr>
        <w:rPr>
          <w:rFonts w:ascii="Arial Narrow" w:hAnsi="Arial Narrow"/>
          <w:sz w:val="24"/>
          <w:szCs w:val="24"/>
        </w:rPr>
      </w:pPr>
    </w:p>
    <w:p w:rsidR="00D04ADF" w:rsidRDefault="00D04ADF" w:rsidP="00D04ADF">
      <w:pPr>
        <w:rPr>
          <w:b/>
          <w:sz w:val="28"/>
          <w:szCs w:val="28"/>
        </w:rPr>
      </w:pPr>
      <w:bookmarkStart w:id="2" w:name="_Hlk496525020"/>
    </w:p>
    <w:p w:rsidR="00964BF1" w:rsidRDefault="00964BF1" w:rsidP="00D04ADF">
      <w:pPr>
        <w:rPr>
          <w:b/>
          <w:sz w:val="28"/>
          <w:szCs w:val="28"/>
        </w:rPr>
      </w:pPr>
    </w:p>
    <w:p w:rsidR="00964BF1" w:rsidRDefault="00964BF1" w:rsidP="00D04ADF">
      <w:pPr>
        <w:rPr>
          <w:b/>
          <w:sz w:val="28"/>
          <w:szCs w:val="28"/>
        </w:rPr>
      </w:pPr>
    </w:p>
    <w:p w:rsidR="00964BF1" w:rsidRDefault="00964BF1" w:rsidP="00D04ADF">
      <w:pPr>
        <w:rPr>
          <w:b/>
          <w:sz w:val="28"/>
          <w:szCs w:val="28"/>
        </w:rPr>
      </w:pPr>
    </w:p>
    <w:p w:rsidR="00964BF1" w:rsidRDefault="00964BF1" w:rsidP="00D04ADF">
      <w:pPr>
        <w:rPr>
          <w:b/>
          <w:sz w:val="28"/>
          <w:szCs w:val="28"/>
        </w:rPr>
      </w:pPr>
    </w:p>
    <w:p w:rsidR="00964BF1" w:rsidRDefault="00964BF1" w:rsidP="00D04ADF">
      <w:pPr>
        <w:rPr>
          <w:b/>
          <w:sz w:val="28"/>
          <w:szCs w:val="28"/>
        </w:rPr>
      </w:pPr>
    </w:p>
    <w:p w:rsidR="00964BF1" w:rsidRDefault="00964BF1" w:rsidP="00D04ADF">
      <w:pPr>
        <w:rPr>
          <w:b/>
          <w:sz w:val="28"/>
          <w:szCs w:val="28"/>
        </w:rPr>
      </w:pPr>
    </w:p>
    <w:p w:rsidR="00964BF1" w:rsidRDefault="00964BF1" w:rsidP="00D04ADF">
      <w:pPr>
        <w:rPr>
          <w:b/>
          <w:sz w:val="28"/>
          <w:szCs w:val="28"/>
        </w:rPr>
      </w:pPr>
    </w:p>
    <w:p w:rsidR="00964BF1" w:rsidRDefault="00964BF1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bookmarkEnd w:id="2"/>
    <w:p w:rsidR="00D04ADF" w:rsidRPr="001B775F" w:rsidRDefault="006226F6" w:rsidP="00D04ADF">
      <w:pPr>
        <w:ind w:left="2832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D</w:t>
      </w:r>
      <w:r w:rsidR="00D04ADF" w:rsidRPr="001B775F">
        <w:rPr>
          <w:rFonts w:ascii="Arial Narrow" w:hAnsi="Arial Narrow"/>
          <w:b/>
          <w:sz w:val="24"/>
          <w:szCs w:val="24"/>
        </w:rPr>
        <w:t>ôvodová správa</w:t>
      </w:r>
    </w:p>
    <w:p w:rsidR="002B5FD2" w:rsidRDefault="00D04ADF" w:rsidP="006226F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FB3B6E">
        <w:rPr>
          <w:rFonts w:ascii="Arial Narrow" w:hAnsi="Arial Narrow"/>
          <w:sz w:val="24"/>
          <w:szCs w:val="24"/>
        </w:rPr>
        <w:t xml:space="preserve">Na Mestský úrad Stupava bola dňa </w:t>
      </w:r>
      <w:r>
        <w:rPr>
          <w:rFonts w:ascii="Arial Narrow" w:hAnsi="Arial Narrow"/>
          <w:sz w:val="24"/>
          <w:szCs w:val="24"/>
        </w:rPr>
        <w:t>0</w:t>
      </w:r>
      <w:r w:rsidR="00DF40FE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.0</w:t>
      </w:r>
      <w:r w:rsidR="00DF40FE">
        <w:rPr>
          <w:rFonts w:ascii="Arial Narrow" w:hAnsi="Arial Narrow"/>
          <w:sz w:val="24"/>
          <w:szCs w:val="24"/>
        </w:rPr>
        <w:t>9</w:t>
      </w:r>
      <w:r w:rsidRPr="00FB3B6E">
        <w:rPr>
          <w:rFonts w:ascii="Arial Narrow" w:hAnsi="Arial Narrow"/>
          <w:sz w:val="24"/>
          <w:szCs w:val="24"/>
        </w:rPr>
        <w:t xml:space="preserve">.2017 doručená žiadosť p. </w:t>
      </w:r>
      <w:r w:rsidR="00DF40FE">
        <w:rPr>
          <w:rFonts w:ascii="Arial Narrow" w:hAnsi="Arial Narrow"/>
          <w:sz w:val="24"/>
          <w:szCs w:val="24"/>
        </w:rPr>
        <w:t>Zuzany Vicenovej o prenájom priestorov v Zdravotnom stredisku v Stupave za účelom prevádzkovania ambulantnej zdravotnej starostlivosti v odbore Klinický logopéd. Svoju žiadosť odôvodňuje tým, že pacienti v meste Stupava nemajú zabezpečenú zdravotnú starostlivosť v odbore klinický logopéd a zriadením takejto špecializovanej  ambulancie by sa skvalitnila zdravotná starostlivosť v</w:t>
      </w:r>
      <w:r w:rsidR="002B5FD2">
        <w:rPr>
          <w:rFonts w:ascii="Arial Narrow" w:hAnsi="Arial Narrow"/>
          <w:sz w:val="24"/>
          <w:szCs w:val="24"/>
        </w:rPr>
        <w:t> </w:t>
      </w:r>
      <w:r w:rsidR="00DF40FE">
        <w:rPr>
          <w:rFonts w:ascii="Arial Narrow" w:hAnsi="Arial Narrow"/>
          <w:sz w:val="24"/>
          <w:szCs w:val="24"/>
        </w:rPr>
        <w:t>meste</w:t>
      </w:r>
      <w:r w:rsidR="002B5FD2">
        <w:rPr>
          <w:rFonts w:ascii="Arial Narrow" w:hAnsi="Arial Narrow"/>
          <w:sz w:val="24"/>
          <w:szCs w:val="24"/>
        </w:rPr>
        <w:t xml:space="preserve"> </w:t>
      </w:r>
      <w:r w:rsidR="00DF40FE">
        <w:rPr>
          <w:rFonts w:ascii="Arial Narrow" w:hAnsi="Arial Narrow"/>
          <w:sz w:val="24"/>
          <w:szCs w:val="24"/>
        </w:rPr>
        <w:t>Stupava</w:t>
      </w:r>
      <w:r w:rsidR="002B5FD2">
        <w:rPr>
          <w:rFonts w:ascii="Arial Narrow" w:hAnsi="Arial Narrow"/>
          <w:sz w:val="24"/>
          <w:szCs w:val="24"/>
        </w:rPr>
        <w:t>.</w:t>
      </w:r>
    </w:p>
    <w:p w:rsidR="00D04ADF" w:rsidRDefault="002B5FD2" w:rsidP="00D04A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Žiadateľka by sa chcela špecializovať najmä na deti v rannom veku, predškolskom veku a mladšom školskom veku. Momentálne by išlo o jediné takéto špecializované pracovisko v</w:t>
      </w:r>
      <w:r w:rsidR="0053239E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okrese</w:t>
      </w:r>
      <w:r w:rsidR="0053239E">
        <w:rPr>
          <w:rFonts w:ascii="Arial Narrow" w:hAnsi="Arial Narrow"/>
          <w:sz w:val="24"/>
          <w:szCs w:val="24"/>
        </w:rPr>
        <w:t xml:space="preserve"> Malacky.</w:t>
      </w:r>
      <w:r w:rsidR="00CA44BB">
        <w:rPr>
          <w:rFonts w:ascii="Arial Narrow" w:hAnsi="Arial Narrow"/>
          <w:sz w:val="24"/>
          <w:szCs w:val="24"/>
        </w:rPr>
        <w:t xml:space="preserve"> </w:t>
      </w:r>
      <w:r w:rsidR="0053239E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odičia detí i</w:t>
      </w:r>
      <w:r w:rsidR="00CA44BB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predškolské</w:t>
      </w:r>
      <w:r w:rsidR="00CA44BB">
        <w:rPr>
          <w:rFonts w:ascii="Arial Narrow" w:hAnsi="Arial Narrow"/>
          <w:sz w:val="24"/>
          <w:szCs w:val="24"/>
        </w:rPr>
        <w:t xml:space="preserve"> zariadenia v Stupave dlhodobo vnímajú absenciu poskytovania klinicko-logopedickej starostlivosti v Stupave. </w:t>
      </w:r>
      <w:r>
        <w:rPr>
          <w:rFonts w:ascii="Arial Narrow" w:hAnsi="Arial Narrow"/>
          <w:sz w:val="24"/>
          <w:szCs w:val="24"/>
        </w:rPr>
        <w:t>Zriaďovateľ Ambulancie klinickej logopédie bude príslušný Vyšší územný celok, personálne zabezpečenie ambulancie bude tvoriť logopéd so špecializáciou v špecializačnom odbore klinická logopédia.</w:t>
      </w:r>
    </w:p>
    <w:p w:rsidR="00E87CD3" w:rsidRPr="00E87CD3" w:rsidRDefault="00E87CD3" w:rsidP="00E87CD3">
      <w:pPr>
        <w:jc w:val="both"/>
        <w:rPr>
          <w:rFonts w:ascii="Arial Narrow" w:hAnsi="Arial Narrow"/>
          <w:sz w:val="24"/>
          <w:szCs w:val="24"/>
        </w:rPr>
      </w:pPr>
      <w:r w:rsidRPr="00E87CD3">
        <w:rPr>
          <w:rFonts w:ascii="Arial Narrow" w:hAnsi="Arial Narrow"/>
          <w:sz w:val="24"/>
          <w:szCs w:val="24"/>
        </w:rPr>
        <w:tab/>
        <w:t>Mestský úrad v Stupave po doručení žiadosti preveril obsadenosť priestorov v Zdravotnom stredisku a zistil, že na základe uzatvorených zmlúv je voľný nebytový priestor podľa priloženej situácie označený ako priestor č. 33 o celkovej výmere 13,43 m</w:t>
      </w:r>
      <w:r w:rsidRPr="00E87CD3">
        <w:rPr>
          <w:rFonts w:ascii="Arial Narrow" w:hAnsi="Arial Narrow"/>
          <w:sz w:val="24"/>
          <w:szCs w:val="24"/>
          <w:vertAlign w:val="superscript"/>
        </w:rPr>
        <w:t>2</w:t>
      </w:r>
      <w:r w:rsidRPr="00E87CD3">
        <w:rPr>
          <w:rFonts w:ascii="Arial Narrow" w:hAnsi="Arial Narrow"/>
          <w:sz w:val="24"/>
          <w:szCs w:val="24"/>
        </w:rPr>
        <w:t xml:space="preserve"> a 1/13 k nemu prislúchajúca výmera zo spoločných priestorov, a to č. 34 a č. 35.</w:t>
      </w:r>
    </w:p>
    <w:p w:rsidR="006C42F6" w:rsidRDefault="00E87CD3" w:rsidP="00A05945">
      <w:pPr>
        <w:jc w:val="both"/>
        <w:rPr>
          <w:rFonts w:ascii="Arial Narrow" w:hAnsi="Arial Narrow"/>
          <w:sz w:val="24"/>
          <w:szCs w:val="24"/>
        </w:rPr>
      </w:pPr>
      <w:bookmarkStart w:id="3" w:name="_Hlk496525931"/>
      <w:r>
        <w:rPr>
          <w:rFonts w:ascii="Arial Narrow" w:hAnsi="Arial Narrow"/>
          <w:sz w:val="24"/>
          <w:szCs w:val="24"/>
        </w:rPr>
        <w:tab/>
      </w:r>
      <w:r w:rsidR="006C42F6" w:rsidRPr="006C42F6">
        <w:rPr>
          <w:rFonts w:ascii="Arial Narrow" w:hAnsi="Arial Narrow"/>
          <w:sz w:val="24"/>
          <w:szCs w:val="24"/>
        </w:rPr>
        <w:t>Materiál so žiadosťou bol dňa 19.10.2017 predložený na rokovanie Komisie majetkovej a legislatívno-právnej</w:t>
      </w:r>
      <w:r w:rsidR="006C42F6" w:rsidRPr="006C42F6">
        <w:rPr>
          <w:rFonts w:ascii="Arial Narrow" w:hAnsi="Arial Narrow"/>
          <w:b/>
          <w:sz w:val="24"/>
          <w:szCs w:val="24"/>
        </w:rPr>
        <w:t xml:space="preserve">, </w:t>
      </w:r>
      <w:r w:rsidR="006C42F6" w:rsidRPr="006C42F6">
        <w:rPr>
          <w:rFonts w:ascii="Arial Narrow" w:hAnsi="Arial Narrow"/>
          <w:sz w:val="24"/>
          <w:szCs w:val="24"/>
        </w:rPr>
        <w:t>ktorá Uznesením 05</w:t>
      </w:r>
      <w:r w:rsidR="00A05945">
        <w:rPr>
          <w:rFonts w:ascii="Arial Narrow" w:hAnsi="Arial Narrow"/>
          <w:sz w:val="24"/>
          <w:szCs w:val="24"/>
        </w:rPr>
        <w:t>7</w:t>
      </w:r>
      <w:r w:rsidR="006C42F6" w:rsidRPr="006C42F6">
        <w:rPr>
          <w:rFonts w:ascii="Arial Narrow" w:hAnsi="Arial Narrow"/>
          <w:sz w:val="24"/>
          <w:szCs w:val="24"/>
        </w:rPr>
        <w:t>.19.10.2017.KMaLP</w:t>
      </w:r>
      <w:r w:rsidR="006C42F6" w:rsidRPr="006C42F6">
        <w:rPr>
          <w:rFonts w:ascii="Arial Narrow" w:hAnsi="Arial Narrow"/>
          <w:b/>
          <w:sz w:val="24"/>
          <w:szCs w:val="24"/>
        </w:rPr>
        <w:t xml:space="preserve"> odporučila Ms</w:t>
      </w:r>
      <w:r w:rsidR="00911E1E">
        <w:rPr>
          <w:rFonts w:ascii="Arial Narrow" w:hAnsi="Arial Narrow"/>
          <w:b/>
          <w:sz w:val="24"/>
          <w:szCs w:val="24"/>
        </w:rPr>
        <w:t>Z</w:t>
      </w:r>
      <w:r w:rsidR="006C42F6" w:rsidRPr="006C42F6">
        <w:rPr>
          <w:rFonts w:ascii="Arial Narrow" w:hAnsi="Arial Narrow"/>
          <w:b/>
          <w:sz w:val="24"/>
          <w:szCs w:val="24"/>
        </w:rPr>
        <w:t xml:space="preserve"> schváliť</w:t>
      </w:r>
      <w:r w:rsidR="006C42F6" w:rsidRPr="006C42F6">
        <w:rPr>
          <w:rFonts w:ascii="Arial Narrow" w:hAnsi="Arial Narrow"/>
          <w:sz w:val="24"/>
          <w:szCs w:val="24"/>
        </w:rPr>
        <w:t xml:space="preserve"> uzatvorenie nájomnej zmluvy </w:t>
      </w:r>
      <w:r w:rsidR="00A05945">
        <w:rPr>
          <w:rFonts w:ascii="Arial Narrow" w:hAnsi="Arial Narrow"/>
          <w:sz w:val="24"/>
          <w:szCs w:val="24"/>
        </w:rPr>
        <w:t>v zmysle žiadosti</w:t>
      </w:r>
      <w:r w:rsidR="006C42F6" w:rsidRPr="006C42F6">
        <w:rPr>
          <w:rFonts w:ascii="Arial Narrow" w:hAnsi="Arial Narrow"/>
          <w:sz w:val="24"/>
          <w:szCs w:val="24"/>
        </w:rPr>
        <w:t xml:space="preserve">. </w:t>
      </w:r>
    </w:p>
    <w:p w:rsidR="00955720" w:rsidRDefault="00A05945" w:rsidP="00955720">
      <w:pPr>
        <w:jc w:val="both"/>
        <w:rPr>
          <w:rFonts w:ascii="Arial Narrow" w:hAnsi="Arial Narrow"/>
          <w:sz w:val="24"/>
          <w:szCs w:val="24"/>
        </w:rPr>
      </w:pPr>
      <w:bookmarkStart w:id="4" w:name="_Hlk496528120"/>
      <w:bookmarkEnd w:id="3"/>
      <w:r>
        <w:rPr>
          <w:rFonts w:ascii="Arial Narrow" w:hAnsi="Arial Narrow"/>
          <w:sz w:val="24"/>
          <w:szCs w:val="24"/>
        </w:rPr>
        <w:tab/>
        <w:t xml:space="preserve">Žiadateľka doručila dňa 23.10.2017 opätovnú žiadosť na Mestský úrad. V žiadosti poukazuje na fakt, že </w:t>
      </w:r>
      <w:r w:rsidR="006226F6">
        <w:rPr>
          <w:rFonts w:ascii="Arial Narrow" w:hAnsi="Arial Narrow"/>
          <w:sz w:val="24"/>
          <w:szCs w:val="24"/>
        </w:rPr>
        <w:t xml:space="preserve">po opätovnom </w:t>
      </w:r>
      <w:r w:rsidR="00400D5D">
        <w:rPr>
          <w:rFonts w:ascii="Arial Narrow" w:hAnsi="Arial Narrow"/>
          <w:sz w:val="24"/>
          <w:szCs w:val="24"/>
        </w:rPr>
        <w:t>prehodnotení voľných priestorov</w:t>
      </w:r>
      <w:r>
        <w:rPr>
          <w:rFonts w:ascii="Arial Narrow" w:hAnsi="Arial Narrow"/>
          <w:sz w:val="24"/>
          <w:szCs w:val="24"/>
        </w:rPr>
        <w:t xml:space="preserve"> </w:t>
      </w:r>
      <w:r w:rsidR="00911E1E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a Zdravotnom stredisku</w:t>
      </w:r>
      <w:r w:rsidR="00400D5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by vyhovovali </w:t>
      </w:r>
      <w:r w:rsidR="00400D5D">
        <w:rPr>
          <w:rFonts w:ascii="Arial Narrow" w:hAnsi="Arial Narrow"/>
          <w:sz w:val="24"/>
          <w:szCs w:val="24"/>
        </w:rPr>
        <w:t xml:space="preserve">činnosti ambulancie klinickej logopédie </w:t>
      </w:r>
      <w:r>
        <w:rPr>
          <w:rFonts w:ascii="Arial Narrow" w:hAnsi="Arial Narrow"/>
          <w:sz w:val="24"/>
          <w:szCs w:val="24"/>
        </w:rPr>
        <w:t xml:space="preserve">priestory, ktoré boli </w:t>
      </w:r>
      <w:r w:rsidR="00400D5D">
        <w:rPr>
          <w:rFonts w:ascii="Arial Narrow" w:hAnsi="Arial Narrow"/>
          <w:sz w:val="24"/>
          <w:szCs w:val="24"/>
        </w:rPr>
        <w:t xml:space="preserve">pôvodne </w:t>
      </w:r>
      <w:r>
        <w:rPr>
          <w:rFonts w:ascii="Arial Narrow" w:hAnsi="Arial Narrow"/>
          <w:sz w:val="24"/>
          <w:szCs w:val="24"/>
        </w:rPr>
        <w:t xml:space="preserve">ponúknuté </w:t>
      </w:r>
      <w:r w:rsidR="00400D5D">
        <w:rPr>
          <w:rFonts w:ascii="Arial Narrow" w:hAnsi="Arial Narrow"/>
          <w:sz w:val="24"/>
          <w:szCs w:val="24"/>
        </w:rPr>
        <w:t xml:space="preserve">pre využitie </w:t>
      </w:r>
      <w:proofErr w:type="spellStart"/>
      <w:r w:rsidR="00400D5D">
        <w:rPr>
          <w:rFonts w:ascii="Arial Narrow" w:hAnsi="Arial Narrow"/>
          <w:sz w:val="24"/>
          <w:szCs w:val="24"/>
        </w:rPr>
        <w:t>mediciálnej</w:t>
      </w:r>
      <w:proofErr w:type="spellEnd"/>
      <w:r w:rsidR="00400D5D">
        <w:rPr>
          <w:rFonts w:ascii="Arial Narrow" w:hAnsi="Arial Narrow"/>
          <w:sz w:val="24"/>
          <w:szCs w:val="24"/>
        </w:rPr>
        <w:t xml:space="preserve"> pedikúry,</w:t>
      </w:r>
      <w:r>
        <w:rPr>
          <w:rFonts w:ascii="Arial Narrow" w:hAnsi="Arial Narrow"/>
          <w:sz w:val="24"/>
          <w:szCs w:val="24"/>
        </w:rPr>
        <w:t xml:space="preserve">  a to priestor č. 22 a č. 23 </w:t>
      </w:r>
      <w:r w:rsidR="00955720" w:rsidRPr="00955720">
        <w:rPr>
          <w:rFonts w:ascii="Arial Narrow" w:hAnsi="Arial Narrow"/>
          <w:sz w:val="24"/>
          <w:szCs w:val="24"/>
        </w:rPr>
        <w:t>v celkovej výmere 17,66 m</w:t>
      </w:r>
      <w:r w:rsidR="00955720" w:rsidRPr="00955720">
        <w:rPr>
          <w:rFonts w:ascii="Arial Narrow" w:hAnsi="Arial Narrow"/>
          <w:sz w:val="24"/>
          <w:szCs w:val="24"/>
          <w:vertAlign w:val="superscript"/>
        </w:rPr>
        <w:t>2</w:t>
      </w:r>
      <w:r w:rsidR="00955720" w:rsidRPr="00955720">
        <w:rPr>
          <w:rFonts w:ascii="Arial Narrow" w:hAnsi="Arial Narrow"/>
          <w:sz w:val="24"/>
          <w:szCs w:val="24"/>
        </w:rPr>
        <w:t xml:space="preserve"> a 1/4 k n</w:t>
      </w:r>
      <w:r w:rsidR="00400D5D">
        <w:rPr>
          <w:rFonts w:ascii="Arial Narrow" w:hAnsi="Arial Narrow"/>
          <w:sz w:val="24"/>
          <w:szCs w:val="24"/>
        </w:rPr>
        <w:t>im</w:t>
      </w:r>
      <w:r w:rsidR="00955720" w:rsidRPr="00955720">
        <w:rPr>
          <w:rFonts w:ascii="Arial Narrow" w:hAnsi="Arial Narrow"/>
          <w:sz w:val="24"/>
          <w:szCs w:val="24"/>
        </w:rPr>
        <w:t xml:space="preserve"> prislúchajúc</w:t>
      </w:r>
      <w:r w:rsidR="00400D5D">
        <w:rPr>
          <w:rFonts w:ascii="Arial Narrow" w:hAnsi="Arial Narrow"/>
          <w:sz w:val="24"/>
          <w:szCs w:val="24"/>
        </w:rPr>
        <w:t>ej výmery</w:t>
      </w:r>
      <w:r w:rsidR="00955720" w:rsidRPr="00955720">
        <w:rPr>
          <w:rFonts w:ascii="Arial Narrow" w:hAnsi="Arial Narrow"/>
          <w:sz w:val="24"/>
          <w:szCs w:val="24"/>
        </w:rPr>
        <w:t xml:space="preserve"> zo spoločných priestorov</w:t>
      </w:r>
      <w:r w:rsidR="00400D5D">
        <w:rPr>
          <w:rFonts w:ascii="Arial Narrow" w:hAnsi="Arial Narrow"/>
          <w:sz w:val="24"/>
          <w:szCs w:val="24"/>
        </w:rPr>
        <w:t>,</w:t>
      </w:r>
      <w:r w:rsidR="00955720" w:rsidRPr="00955720">
        <w:rPr>
          <w:rFonts w:ascii="Arial Narrow" w:hAnsi="Arial Narrow"/>
          <w:sz w:val="24"/>
          <w:szCs w:val="24"/>
        </w:rPr>
        <w:t xml:space="preserve"> a to z č. 16, č.17, č. 20 a č. 21.</w:t>
      </w:r>
      <w:r w:rsidR="00955720">
        <w:rPr>
          <w:rFonts w:ascii="Arial Narrow" w:hAnsi="Arial Narrow"/>
          <w:sz w:val="24"/>
          <w:szCs w:val="24"/>
        </w:rPr>
        <w:t xml:space="preserve"> Svoje stanovisko uvádza v priloženej žiadosti. </w:t>
      </w:r>
    </w:p>
    <w:p w:rsidR="00955720" w:rsidRDefault="007931D2" w:rsidP="0095572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55720">
        <w:rPr>
          <w:rFonts w:ascii="Arial Narrow" w:hAnsi="Arial Narrow"/>
          <w:sz w:val="24"/>
          <w:szCs w:val="24"/>
        </w:rPr>
        <w:t xml:space="preserve">Nakoľko Komisia majetková a legislatívno-právna na svojom zasadnutí  dňa 19.10.2017 odporučila MsZ schváliť voľné priestory </w:t>
      </w:r>
      <w:r w:rsidR="008D72D4">
        <w:rPr>
          <w:rFonts w:ascii="Arial Narrow" w:hAnsi="Arial Narrow"/>
          <w:sz w:val="24"/>
          <w:szCs w:val="24"/>
        </w:rPr>
        <w:t>v</w:t>
      </w:r>
      <w:r w:rsidR="00955720">
        <w:rPr>
          <w:rFonts w:ascii="Arial Narrow" w:hAnsi="Arial Narrow"/>
          <w:sz w:val="24"/>
          <w:szCs w:val="24"/>
        </w:rPr>
        <w:t xml:space="preserve"> Zdravotnom stredisku obom žiadateľkám,</w:t>
      </w:r>
      <w:r>
        <w:rPr>
          <w:rFonts w:ascii="Arial Narrow" w:hAnsi="Arial Narrow"/>
          <w:sz w:val="24"/>
          <w:szCs w:val="24"/>
        </w:rPr>
        <w:t xml:space="preserve"> pani Zuzane Vicenovej – klinicko-logopedická starostlivosť a Božene </w:t>
      </w:r>
      <w:proofErr w:type="spellStart"/>
      <w:r>
        <w:rPr>
          <w:rFonts w:ascii="Arial Narrow" w:hAnsi="Arial Narrow"/>
          <w:sz w:val="24"/>
          <w:szCs w:val="24"/>
        </w:rPr>
        <w:t>Hoďovej</w:t>
      </w:r>
      <w:proofErr w:type="spellEnd"/>
      <w:r>
        <w:rPr>
          <w:rFonts w:ascii="Arial Narrow" w:hAnsi="Arial Narrow"/>
          <w:sz w:val="24"/>
          <w:szCs w:val="24"/>
        </w:rPr>
        <w:t xml:space="preserve"> –</w:t>
      </w:r>
      <w:r w:rsidR="00F65A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5A1E">
        <w:rPr>
          <w:rFonts w:ascii="Arial Narrow" w:hAnsi="Arial Narrow"/>
          <w:sz w:val="24"/>
          <w:szCs w:val="24"/>
        </w:rPr>
        <w:t>mediciálna</w:t>
      </w:r>
      <w:proofErr w:type="spellEnd"/>
      <w:r w:rsidR="00F65A1E">
        <w:rPr>
          <w:rFonts w:ascii="Arial Narrow" w:hAnsi="Arial Narrow"/>
          <w:sz w:val="24"/>
          <w:szCs w:val="24"/>
        </w:rPr>
        <w:t xml:space="preserve"> pedikúra, m</w:t>
      </w:r>
      <w:r w:rsidR="00955720">
        <w:rPr>
          <w:rFonts w:ascii="Arial Narrow" w:hAnsi="Arial Narrow"/>
          <w:sz w:val="24"/>
          <w:szCs w:val="24"/>
        </w:rPr>
        <w:t xml:space="preserve">ajetkovo-právne oddelenie na základe </w:t>
      </w:r>
      <w:r w:rsidR="00400D5D">
        <w:rPr>
          <w:rFonts w:ascii="Arial Narrow" w:hAnsi="Arial Narrow"/>
          <w:sz w:val="24"/>
          <w:szCs w:val="24"/>
        </w:rPr>
        <w:t xml:space="preserve">opätovnej </w:t>
      </w:r>
      <w:r w:rsidR="00955720">
        <w:rPr>
          <w:rFonts w:ascii="Arial Narrow" w:hAnsi="Arial Narrow"/>
          <w:sz w:val="24"/>
          <w:szCs w:val="24"/>
        </w:rPr>
        <w:t xml:space="preserve">žiadosti Zuzany Vicenovej </w:t>
      </w:r>
      <w:r w:rsidR="00400D5D">
        <w:rPr>
          <w:rFonts w:ascii="Arial Narrow" w:hAnsi="Arial Narrow"/>
          <w:sz w:val="24"/>
          <w:szCs w:val="24"/>
        </w:rPr>
        <w:t>pre</w:t>
      </w:r>
      <w:r w:rsidR="00DF743D">
        <w:rPr>
          <w:rFonts w:ascii="Arial Narrow" w:hAnsi="Arial Narrow"/>
          <w:sz w:val="24"/>
          <w:szCs w:val="24"/>
        </w:rPr>
        <w:t>dložilo</w:t>
      </w:r>
      <w:r w:rsidR="00400D5D">
        <w:rPr>
          <w:rFonts w:ascii="Arial Narrow" w:hAnsi="Arial Narrow"/>
          <w:sz w:val="24"/>
          <w:szCs w:val="24"/>
        </w:rPr>
        <w:t xml:space="preserve"> materiál s upraveným znením návrhu uznesenia</w:t>
      </w:r>
      <w:r>
        <w:rPr>
          <w:rFonts w:ascii="Arial Narrow" w:hAnsi="Arial Narrow"/>
          <w:sz w:val="24"/>
          <w:szCs w:val="24"/>
        </w:rPr>
        <w:t xml:space="preserve"> do Mestskej rady</w:t>
      </w:r>
      <w:bookmarkEnd w:id="4"/>
      <w:r w:rsidR="00400D5D">
        <w:rPr>
          <w:rFonts w:ascii="Arial Narrow" w:hAnsi="Arial Narrow"/>
          <w:sz w:val="24"/>
          <w:szCs w:val="24"/>
        </w:rPr>
        <w:t>.</w:t>
      </w:r>
    </w:p>
    <w:p w:rsidR="00574BF5" w:rsidRPr="00574BF5" w:rsidRDefault="00574BF5" w:rsidP="00574BF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574BF5">
        <w:rPr>
          <w:rFonts w:ascii="Arial Narrow" w:hAnsi="Arial Narrow"/>
          <w:sz w:val="24"/>
          <w:szCs w:val="24"/>
        </w:rPr>
        <w:t>Mestská rada dňa 30.1</w:t>
      </w:r>
      <w:r w:rsidR="004457F6">
        <w:rPr>
          <w:rFonts w:ascii="Arial Narrow" w:hAnsi="Arial Narrow"/>
          <w:sz w:val="24"/>
          <w:szCs w:val="24"/>
        </w:rPr>
        <w:t>0</w:t>
      </w:r>
      <w:r w:rsidRPr="00574BF5">
        <w:rPr>
          <w:rFonts w:ascii="Arial Narrow" w:hAnsi="Arial Narrow"/>
          <w:sz w:val="24"/>
          <w:szCs w:val="24"/>
        </w:rPr>
        <w:t xml:space="preserve">.2017 materiál neprerokovala z dôvodu, že </w:t>
      </w:r>
      <w:r w:rsidRPr="00574BF5">
        <w:rPr>
          <w:rFonts w:ascii="Arial Narrow" w:hAnsi="Arial Narrow"/>
          <w:b/>
          <w:sz w:val="24"/>
          <w:szCs w:val="24"/>
        </w:rPr>
        <w:t>nebola uznášaniaschopná</w:t>
      </w:r>
      <w:r w:rsidRPr="00574BF5">
        <w:rPr>
          <w:rFonts w:ascii="Arial Narrow" w:hAnsi="Arial Narrow"/>
          <w:sz w:val="24"/>
          <w:szCs w:val="24"/>
        </w:rPr>
        <w:t>.</w:t>
      </w:r>
    </w:p>
    <w:p w:rsidR="002D3E13" w:rsidRDefault="00DF743D" w:rsidP="002D3E1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64BF1">
        <w:rPr>
          <w:rFonts w:ascii="Arial Narrow" w:hAnsi="Arial Narrow"/>
          <w:sz w:val="24"/>
          <w:szCs w:val="24"/>
        </w:rPr>
        <w:t xml:space="preserve">Mestské zastupiteľstvo v Stupave na svojom rokovaní dňa 9.11.2017 schválilo prebytočnosť nebytových priestorov v Zdravotnom stredisku v zmysle návrhu uznesenia predloženého na rokovanie. Zámer prenajať nebytové priestory </w:t>
      </w:r>
      <w:r w:rsidR="002D3E13" w:rsidRPr="002D3E13">
        <w:rPr>
          <w:rFonts w:ascii="Arial Narrow" w:hAnsi="Arial Narrow"/>
          <w:sz w:val="24"/>
          <w:szCs w:val="24"/>
        </w:rPr>
        <w:t>č. 22</w:t>
      </w:r>
      <w:r w:rsidR="002D3E13">
        <w:rPr>
          <w:rFonts w:ascii="Arial Narrow" w:hAnsi="Arial Narrow"/>
          <w:sz w:val="24"/>
          <w:szCs w:val="24"/>
        </w:rPr>
        <w:t xml:space="preserve">, </w:t>
      </w:r>
      <w:r w:rsidR="002D3E13" w:rsidRPr="002D3E13">
        <w:rPr>
          <w:rFonts w:ascii="Arial Narrow" w:hAnsi="Arial Narrow"/>
          <w:sz w:val="24"/>
          <w:szCs w:val="24"/>
        </w:rPr>
        <w:t xml:space="preserve">č. 23 a časti spoločných priestorov </w:t>
      </w:r>
      <w:r w:rsidR="002D3E13">
        <w:rPr>
          <w:rFonts w:ascii="Arial Narrow" w:hAnsi="Arial Narrow"/>
          <w:sz w:val="24"/>
          <w:szCs w:val="24"/>
        </w:rPr>
        <w:t>k týmto priestoro</w:t>
      </w:r>
      <w:r>
        <w:rPr>
          <w:rFonts w:ascii="Arial Narrow" w:hAnsi="Arial Narrow"/>
          <w:sz w:val="24"/>
          <w:szCs w:val="24"/>
        </w:rPr>
        <w:t>m</w:t>
      </w:r>
      <w:r w:rsidR="002D3E13">
        <w:rPr>
          <w:rFonts w:ascii="Arial Narrow" w:hAnsi="Arial Narrow"/>
          <w:sz w:val="24"/>
          <w:szCs w:val="24"/>
        </w:rPr>
        <w:t xml:space="preserve"> prislúchajúcim</w:t>
      </w:r>
      <w:r>
        <w:rPr>
          <w:rFonts w:ascii="Arial Narrow" w:hAnsi="Arial Narrow"/>
          <w:sz w:val="24"/>
          <w:szCs w:val="24"/>
        </w:rPr>
        <w:t xml:space="preserve"> ako prípad</w:t>
      </w:r>
      <w:r w:rsidR="002D3E13">
        <w:rPr>
          <w:rFonts w:ascii="Arial Narrow" w:hAnsi="Arial Narrow"/>
          <w:sz w:val="24"/>
          <w:szCs w:val="24"/>
        </w:rPr>
        <w:t xml:space="preserve"> hodn</w:t>
      </w:r>
      <w:r>
        <w:rPr>
          <w:rFonts w:ascii="Arial Narrow" w:hAnsi="Arial Narrow"/>
          <w:sz w:val="24"/>
          <w:szCs w:val="24"/>
        </w:rPr>
        <w:t>ý</w:t>
      </w:r>
      <w:r w:rsidR="002D3E13">
        <w:rPr>
          <w:rFonts w:ascii="Arial Narrow" w:hAnsi="Arial Narrow"/>
          <w:sz w:val="24"/>
          <w:szCs w:val="24"/>
        </w:rPr>
        <w:t xml:space="preserve"> osobitného zreteľa nebol schválený potrebnou väčšinou podľa zákona o obecnom zriadení. </w:t>
      </w:r>
    </w:p>
    <w:p w:rsidR="002D3E13" w:rsidRDefault="00DF743D" w:rsidP="002D3E1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Žiadateľka sa zúčastnila na rokovaní </w:t>
      </w:r>
      <w:r w:rsidR="002D3E13">
        <w:rPr>
          <w:rFonts w:ascii="Arial Narrow" w:hAnsi="Arial Narrow"/>
          <w:sz w:val="24"/>
          <w:szCs w:val="24"/>
        </w:rPr>
        <w:t>Komisi</w:t>
      </w:r>
      <w:r>
        <w:rPr>
          <w:rFonts w:ascii="Arial Narrow" w:hAnsi="Arial Narrow"/>
          <w:sz w:val="24"/>
          <w:szCs w:val="24"/>
        </w:rPr>
        <w:t>e</w:t>
      </w:r>
      <w:r w:rsidR="002D3E13">
        <w:rPr>
          <w:rFonts w:ascii="Arial Narrow" w:hAnsi="Arial Narrow"/>
          <w:sz w:val="24"/>
          <w:szCs w:val="24"/>
        </w:rPr>
        <w:t xml:space="preserve"> zdravotníctva a sociálnych vecí dňa </w:t>
      </w:r>
      <w:r>
        <w:rPr>
          <w:rFonts w:ascii="Arial Narrow" w:hAnsi="Arial Narrow"/>
          <w:sz w:val="24"/>
          <w:szCs w:val="24"/>
        </w:rPr>
        <w:t xml:space="preserve">29.11.2017, kde bola jej žiadosť opätovne prerokovaná. Komisia odporúča Mestskému zastupiteľstvu schváliť prenájom priestorov v Zdravotnom stredisku  </w:t>
      </w:r>
      <w:r w:rsidRPr="00DF743D">
        <w:rPr>
          <w:rFonts w:ascii="Arial Narrow" w:hAnsi="Arial Narrow"/>
          <w:sz w:val="24"/>
          <w:szCs w:val="24"/>
        </w:rPr>
        <w:t>Zuzan</w:t>
      </w:r>
      <w:r>
        <w:rPr>
          <w:rFonts w:ascii="Arial Narrow" w:hAnsi="Arial Narrow"/>
          <w:sz w:val="24"/>
          <w:szCs w:val="24"/>
        </w:rPr>
        <w:t>e</w:t>
      </w:r>
      <w:r w:rsidRPr="00DF743D">
        <w:rPr>
          <w:rFonts w:ascii="Arial Narrow" w:hAnsi="Arial Narrow"/>
          <w:sz w:val="24"/>
          <w:szCs w:val="24"/>
        </w:rPr>
        <w:t xml:space="preserve"> Vicenovej</w:t>
      </w:r>
      <w:r>
        <w:rPr>
          <w:rFonts w:ascii="Arial Narrow" w:hAnsi="Arial Narrow"/>
          <w:sz w:val="24"/>
          <w:szCs w:val="24"/>
        </w:rPr>
        <w:t xml:space="preserve"> tak, ako je uvedené v návrhu uznesenia.</w:t>
      </w:r>
    </w:p>
    <w:p w:rsidR="00CB64BC" w:rsidRPr="00CB64BC" w:rsidRDefault="00CB64BC" w:rsidP="00CB64B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CB64BC">
        <w:rPr>
          <w:rFonts w:ascii="Arial Narrow" w:hAnsi="Arial Narrow"/>
          <w:sz w:val="24"/>
          <w:szCs w:val="24"/>
        </w:rPr>
        <w:t xml:space="preserve">Materiál bol dňa </w:t>
      </w:r>
      <w:r>
        <w:rPr>
          <w:rFonts w:ascii="Arial Narrow" w:hAnsi="Arial Narrow"/>
          <w:sz w:val="24"/>
          <w:szCs w:val="24"/>
        </w:rPr>
        <w:t>04</w:t>
      </w:r>
      <w:r w:rsidRPr="00CB64B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CB64BC">
        <w:rPr>
          <w:rFonts w:ascii="Arial Narrow" w:hAnsi="Arial Narrow"/>
          <w:sz w:val="24"/>
          <w:szCs w:val="24"/>
        </w:rPr>
        <w:t xml:space="preserve">.2017 predložený na rokovanie Mestskej rady v Stupave, ktorá </w:t>
      </w:r>
      <w:r w:rsidRPr="00CB64BC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CB64BC">
        <w:rPr>
          <w:rFonts w:ascii="Arial Narrow" w:hAnsi="Arial Narrow"/>
          <w:b/>
          <w:sz w:val="24"/>
          <w:szCs w:val="24"/>
        </w:rPr>
        <w:t>MsZ</w:t>
      </w:r>
      <w:proofErr w:type="spellEnd"/>
      <w:r w:rsidRPr="00CB64BC">
        <w:rPr>
          <w:rFonts w:ascii="Arial Narrow" w:hAnsi="Arial Narrow"/>
          <w:b/>
          <w:sz w:val="24"/>
          <w:szCs w:val="24"/>
        </w:rPr>
        <w:t xml:space="preserve"> materiál schváliť.</w:t>
      </w:r>
    </w:p>
    <w:p w:rsidR="00CB64BC" w:rsidRPr="002D3E13" w:rsidRDefault="00CB64BC" w:rsidP="002D3E13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CB64BC" w:rsidRPr="002D3E13" w:rsidSect="00D8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5DBE"/>
    <w:multiLevelType w:val="hybridMultilevel"/>
    <w:tmpl w:val="978C39EA"/>
    <w:lvl w:ilvl="0" w:tplc="3FCE0C1A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337B8"/>
    <w:multiLevelType w:val="hybridMultilevel"/>
    <w:tmpl w:val="9F54096E"/>
    <w:lvl w:ilvl="0" w:tplc="29922A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53EA"/>
    <w:multiLevelType w:val="hybridMultilevel"/>
    <w:tmpl w:val="E5E2AB96"/>
    <w:lvl w:ilvl="0" w:tplc="29922A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865F4"/>
    <w:multiLevelType w:val="hybridMultilevel"/>
    <w:tmpl w:val="F7DE80B0"/>
    <w:lvl w:ilvl="0" w:tplc="4D06300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219B2"/>
    <w:multiLevelType w:val="hybridMultilevel"/>
    <w:tmpl w:val="D310BD50"/>
    <w:lvl w:ilvl="0" w:tplc="29922A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AE"/>
    <w:rsid w:val="000355C7"/>
    <w:rsid w:val="000F62D6"/>
    <w:rsid w:val="00125FBA"/>
    <w:rsid w:val="001262A9"/>
    <w:rsid w:val="001B775F"/>
    <w:rsid w:val="001F3910"/>
    <w:rsid w:val="00216FA3"/>
    <w:rsid w:val="002B4D66"/>
    <w:rsid w:val="002B5FD2"/>
    <w:rsid w:val="002D28B4"/>
    <w:rsid w:val="002D3E13"/>
    <w:rsid w:val="002D4638"/>
    <w:rsid w:val="002D7EDC"/>
    <w:rsid w:val="003E1AFF"/>
    <w:rsid w:val="00400D5D"/>
    <w:rsid w:val="004457F6"/>
    <w:rsid w:val="004A20AC"/>
    <w:rsid w:val="00511E5F"/>
    <w:rsid w:val="0053239E"/>
    <w:rsid w:val="00574BF5"/>
    <w:rsid w:val="005C5321"/>
    <w:rsid w:val="005D4209"/>
    <w:rsid w:val="005F065D"/>
    <w:rsid w:val="006226F6"/>
    <w:rsid w:val="006354C9"/>
    <w:rsid w:val="00635C27"/>
    <w:rsid w:val="006C42F6"/>
    <w:rsid w:val="00793014"/>
    <w:rsid w:val="007931D2"/>
    <w:rsid w:val="007A17DC"/>
    <w:rsid w:val="007C77AE"/>
    <w:rsid w:val="008562A3"/>
    <w:rsid w:val="008D72D4"/>
    <w:rsid w:val="00911E1E"/>
    <w:rsid w:val="00947988"/>
    <w:rsid w:val="00955720"/>
    <w:rsid w:val="00964BF1"/>
    <w:rsid w:val="009968C1"/>
    <w:rsid w:val="009B2E35"/>
    <w:rsid w:val="009F27F0"/>
    <w:rsid w:val="00A05945"/>
    <w:rsid w:val="00A4082A"/>
    <w:rsid w:val="00A631E4"/>
    <w:rsid w:val="00A666BF"/>
    <w:rsid w:val="00AA157C"/>
    <w:rsid w:val="00AC1BC4"/>
    <w:rsid w:val="00AE34B9"/>
    <w:rsid w:val="00B074E0"/>
    <w:rsid w:val="00BB1022"/>
    <w:rsid w:val="00C76C69"/>
    <w:rsid w:val="00CA44BB"/>
    <w:rsid w:val="00CB64BC"/>
    <w:rsid w:val="00CD5EBA"/>
    <w:rsid w:val="00CE6A45"/>
    <w:rsid w:val="00D04ADF"/>
    <w:rsid w:val="00D3610D"/>
    <w:rsid w:val="00D8437F"/>
    <w:rsid w:val="00D87A76"/>
    <w:rsid w:val="00DF40FE"/>
    <w:rsid w:val="00DF743D"/>
    <w:rsid w:val="00E0146B"/>
    <w:rsid w:val="00E2066A"/>
    <w:rsid w:val="00E8430B"/>
    <w:rsid w:val="00E87CD3"/>
    <w:rsid w:val="00ED0CFE"/>
    <w:rsid w:val="00F0481C"/>
    <w:rsid w:val="00F65A1E"/>
    <w:rsid w:val="00F82A8B"/>
    <w:rsid w:val="00FA766A"/>
    <w:rsid w:val="00FC4E2E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F580"/>
  <w15:docId w15:val="{B764F35D-0289-4245-B5E2-16DE08E4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4AD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ADF"/>
    <w:pPr>
      <w:ind w:left="720"/>
      <w:contextualSpacing/>
    </w:pPr>
  </w:style>
  <w:style w:type="paragraph" w:styleId="Bezriadkovania">
    <w:name w:val="No Spacing"/>
    <w:uiPriority w:val="1"/>
    <w:qFormat/>
    <w:rsid w:val="00D04AD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D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4</cp:revision>
  <cp:lastPrinted>2017-10-25T10:34:00Z</cp:lastPrinted>
  <dcterms:created xsi:type="dcterms:W3CDTF">2017-12-05T09:41:00Z</dcterms:created>
  <dcterms:modified xsi:type="dcterms:W3CDTF">2017-12-06T11:11:00Z</dcterms:modified>
</cp:coreProperties>
</file>