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BE" w:rsidRPr="008E1938" w:rsidRDefault="00BB4CBE" w:rsidP="00BB4CBE">
      <w:pPr>
        <w:pStyle w:val="Hlavik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C91">
        <w:rPr>
          <w:rFonts w:ascii="Times New Roman" w:hAnsi="Times New Roman" w:cs="Times New Roman"/>
          <w:b/>
          <w:sz w:val="48"/>
          <w:szCs w:val="48"/>
        </w:rPr>
        <w:t>Mestské zastupiteľstvo v Stupave</w:t>
      </w:r>
    </w:p>
    <w:p w:rsidR="00BB4CBE" w:rsidRDefault="00BB4CBE" w:rsidP="00BB4CBE">
      <w:pPr>
        <w:pStyle w:val="Bezriadkovania"/>
        <w:jc w:val="center"/>
      </w:pPr>
    </w:p>
    <w:p w:rsidR="00BB4CBE" w:rsidRDefault="00BB4CBE" w:rsidP="00BB4CBE">
      <w:pPr>
        <w:pStyle w:val="Bezriadkovania"/>
        <w:jc w:val="center"/>
      </w:pPr>
    </w:p>
    <w:p w:rsidR="00BB4CBE" w:rsidRDefault="00BB4CBE" w:rsidP="00BB4CBE">
      <w:pPr>
        <w:pStyle w:val="Bezriadkovania"/>
        <w:rPr>
          <w:sz w:val="22"/>
          <w:szCs w:val="22"/>
        </w:rPr>
      </w:pPr>
      <w:r>
        <w:t xml:space="preserve">Materiál na rokovanie </w:t>
      </w:r>
    </w:p>
    <w:p w:rsidR="00BB4CBE" w:rsidRDefault="00BB4CBE" w:rsidP="00BB4CBE">
      <w:pPr>
        <w:pStyle w:val="Bezriadkovania"/>
      </w:pPr>
      <w:r>
        <w:t>Mestského zastupiteľstva v Stupave</w:t>
      </w:r>
    </w:p>
    <w:p w:rsidR="00BB4CBE" w:rsidRDefault="00BB4CBE" w:rsidP="00BB4CBE">
      <w:pPr>
        <w:pStyle w:val="Bezriadkovania"/>
      </w:pPr>
      <w:r>
        <w:t>dňa 22.06.2017</w:t>
      </w:r>
    </w:p>
    <w:p w:rsidR="00BB4CBE" w:rsidRPr="003D213E" w:rsidRDefault="00BB4CBE" w:rsidP="00BB4CBE">
      <w:pPr>
        <w:pStyle w:val="Bezriadkovania"/>
      </w:pPr>
    </w:p>
    <w:p w:rsidR="00BB4CBE" w:rsidRPr="003D213E" w:rsidRDefault="00BB4CBE" w:rsidP="00BB4CBE">
      <w:pPr>
        <w:rPr>
          <w:rFonts w:ascii="Times New Roman" w:hAnsi="Times New Roman"/>
        </w:rPr>
      </w:pPr>
    </w:p>
    <w:p w:rsidR="00BB4CBE" w:rsidRPr="003D213E" w:rsidRDefault="00BB4CBE" w:rsidP="00BB4CBE">
      <w:pPr>
        <w:rPr>
          <w:rFonts w:ascii="Times New Roman" w:hAnsi="Times New Roman"/>
        </w:rPr>
      </w:pPr>
    </w:p>
    <w:p w:rsidR="007E57DF" w:rsidRDefault="007E57DF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CBE" w:rsidRDefault="00BB4CBE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CBE" w:rsidRDefault="00BB4CBE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CBE" w:rsidRPr="00A82539" w:rsidRDefault="00BB4CBE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539" w:rsidRPr="00A82539" w:rsidRDefault="007E57DF" w:rsidP="00A825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2539">
        <w:rPr>
          <w:rFonts w:ascii="Times New Roman" w:hAnsi="Times New Roman"/>
          <w:b/>
          <w:sz w:val="32"/>
          <w:szCs w:val="32"/>
        </w:rPr>
        <w:t xml:space="preserve">Návrh plánu kontrolnej činnosti hlavnej kontrolórky </w:t>
      </w:r>
    </w:p>
    <w:p w:rsidR="007E57DF" w:rsidRDefault="005524F3" w:rsidP="007E57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-99696</wp:posOffset>
                </wp:positionH>
                <wp:positionV relativeFrom="paragraph">
                  <wp:posOffset>320040</wp:posOffset>
                </wp:positionV>
                <wp:extent cx="5857875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B808" id="Rovná spojnica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5.2pt" to="453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" strokecolor="black [3040]"/>
            </w:pict>
          </mc:Fallback>
        </mc:AlternateContent>
      </w:r>
      <w:r w:rsidR="007E57DF" w:rsidRPr="00A82539">
        <w:rPr>
          <w:rFonts w:ascii="Times New Roman" w:hAnsi="Times New Roman"/>
          <w:b/>
          <w:sz w:val="32"/>
          <w:szCs w:val="32"/>
        </w:rPr>
        <w:t xml:space="preserve">mesta Stupava na </w:t>
      </w:r>
      <w:r w:rsidR="00BB4CBE">
        <w:rPr>
          <w:rFonts w:ascii="Times New Roman" w:hAnsi="Times New Roman"/>
          <w:b/>
          <w:sz w:val="32"/>
          <w:szCs w:val="32"/>
        </w:rPr>
        <w:t>I</w:t>
      </w:r>
      <w:r w:rsidR="00464D94" w:rsidRPr="00A82539">
        <w:rPr>
          <w:rFonts w:ascii="Times New Roman" w:hAnsi="Times New Roman"/>
          <w:b/>
          <w:sz w:val="32"/>
          <w:szCs w:val="32"/>
        </w:rPr>
        <w:t>I</w:t>
      </w:r>
      <w:r w:rsidR="00A82539" w:rsidRPr="00A82539">
        <w:rPr>
          <w:rFonts w:ascii="Times New Roman" w:hAnsi="Times New Roman"/>
          <w:b/>
          <w:sz w:val="32"/>
          <w:szCs w:val="32"/>
        </w:rPr>
        <w:t>. polrok 2017</w:t>
      </w:r>
    </w:p>
    <w:p w:rsidR="005524F3" w:rsidRDefault="005524F3" w:rsidP="007E57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24F3" w:rsidRDefault="005524F3" w:rsidP="007E57D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24F3" w:rsidTr="005524F3">
        <w:tc>
          <w:tcPr>
            <w:tcW w:w="4531" w:type="dxa"/>
          </w:tcPr>
          <w:p w:rsidR="005524F3" w:rsidRDefault="005524F3" w:rsidP="005524F3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Predkladá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4F3" w:rsidRDefault="005524F3" w:rsidP="005524F3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Margita Hricová</w:t>
            </w:r>
          </w:p>
          <w:p w:rsidR="005524F3" w:rsidRDefault="005524F3" w:rsidP="005524F3">
            <w:pPr>
              <w:spacing w:line="257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D213E">
              <w:rPr>
                <w:rFonts w:ascii="Times New Roman" w:hAnsi="Times New Roman"/>
                <w:sz w:val="24"/>
                <w:szCs w:val="24"/>
              </w:rPr>
              <w:t>hlavná kontrolórka</w:t>
            </w:r>
          </w:p>
        </w:tc>
        <w:tc>
          <w:tcPr>
            <w:tcW w:w="4531" w:type="dxa"/>
          </w:tcPr>
          <w:p w:rsidR="005524F3" w:rsidRDefault="005524F3" w:rsidP="005524F3">
            <w:pPr>
              <w:rPr>
                <w:rFonts w:ascii="Times New Roman" w:hAnsi="Times New Roman"/>
                <w:sz w:val="24"/>
                <w:szCs w:val="24"/>
              </w:rPr>
            </w:pPr>
            <w:r w:rsidRPr="003D213E">
              <w:rPr>
                <w:rFonts w:ascii="Times New Roman" w:hAnsi="Times New Roman"/>
                <w:b/>
                <w:sz w:val="24"/>
                <w:szCs w:val="24"/>
              </w:rPr>
              <w:t>Materiál obsahuje</w:t>
            </w:r>
            <w:r w:rsidRPr="003D21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24F3" w:rsidRDefault="005524F3" w:rsidP="00552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D213E">
              <w:rPr>
                <w:rFonts w:ascii="Times New Roman" w:hAnsi="Times New Roman"/>
                <w:sz w:val="24"/>
                <w:szCs w:val="24"/>
              </w:rPr>
              <w:t>1. návrh uznesenia</w:t>
            </w:r>
          </w:p>
          <w:p w:rsidR="005524F3" w:rsidRDefault="005524F3" w:rsidP="00552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D213E">
              <w:rPr>
                <w:rFonts w:ascii="Times New Roman" w:hAnsi="Times New Roman"/>
                <w:sz w:val="24"/>
                <w:szCs w:val="24"/>
              </w:rPr>
              <w:t>2. dôvodová správa</w:t>
            </w:r>
          </w:p>
          <w:p w:rsidR="005524F3" w:rsidRDefault="005524F3" w:rsidP="00552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 návrh plánu na II. polrok 2017</w:t>
            </w:r>
          </w:p>
          <w:p w:rsidR="005524F3" w:rsidRDefault="005524F3" w:rsidP="00552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4F3" w:rsidRDefault="005524F3" w:rsidP="00552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4F3" w:rsidRDefault="005524F3" w:rsidP="005524F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524F3" w:rsidTr="005524F3">
        <w:tc>
          <w:tcPr>
            <w:tcW w:w="4531" w:type="dxa"/>
          </w:tcPr>
          <w:p w:rsidR="005524F3" w:rsidRPr="003D213E" w:rsidRDefault="005524F3" w:rsidP="005524F3">
            <w:pPr>
              <w:ind w:left="1830" w:hanging="1830"/>
              <w:rPr>
                <w:rFonts w:ascii="Times New Roman" w:hAnsi="Times New Roman"/>
                <w:b/>
                <w:sz w:val="24"/>
                <w:szCs w:val="24"/>
              </w:rPr>
            </w:pPr>
            <w:r w:rsidRPr="003D213E">
              <w:rPr>
                <w:rFonts w:ascii="Times New Roman" w:hAnsi="Times New Roman"/>
                <w:b/>
                <w:sz w:val="24"/>
                <w:szCs w:val="24"/>
              </w:rPr>
              <w:t>Zodpovedná:</w:t>
            </w:r>
          </w:p>
          <w:p w:rsidR="005524F3" w:rsidRPr="003D213E" w:rsidRDefault="005524F3" w:rsidP="005524F3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3D213E">
              <w:rPr>
                <w:rFonts w:ascii="Times New Roman" w:hAnsi="Times New Roman"/>
                <w:sz w:val="24"/>
                <w:szCs w:val="24"/>
              </w:rPr>
              <w:t xml:space="preserve">Mgr. Margita Hricová </w:t>
            </w:r>
          </w:p>
          <w:p w:rsidR="005524F3" w:rsidRPr="003D213E" w:rsidRDefault="005524F3" w:rsidP="005524F3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3D213E">
              <w:rPr>
                <w:rFonts w:ascii="Times New Roman" w:hAnsi="Times New Roman"/>
                <w:sz w:val="24"/>
                <w:szCs w:val="24"/>
              </w:rPr>
              <w:t>hlavná kontrolórka</w:t>
            </w:r>
          </w:p>
          <w:p w:rsidR="005524F3" w:rsidRDefault="005524F3" w:rsidP="005524F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524F3" w:rsidRDefault="005524F3" w:rsidP="005524F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524F3" w:rsidRDefault="005524F3" w:rsidP="005524F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5524F3" w:rsidRDefault="005524F3" w:rsidP="005524F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524F3" w:rsidTr="005524F3">
        <w:tc>
          <w:tcPr>
            <w:tcW w:w="4531" w:type="dxa"/>
          </w:tcPr>
          <w:p w:rsidR="005524F3" w:rsidRDefault="005524F3" w:rsidP="00552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4F3">
              <w:rPr>
                <w:rFonts w:ascii="Times New Roman" w:hAnsi="Times New Roman"/>
                <w:b/>
                <w:sz w:val="24"/>
                <w:szCs w:val="24"/>
              </w:rPr>
              <w:t>Spracovala:</w:t>
            </w:r>
          </w:p>
          <w:p w:rsidR="005524F3" w:rsidRPr="003D213E" w:rsidRDefault="005524F3" w:rsidP="005524F3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3D213E">
              <w:rPr>
                <w:rFonts w:ascii="Times New Roman" w:hAnsi="Times New Roman"/>
                <w:sz w:val="24"/>
                <w:szCs w:val="24"/>
              </w:rPr>
              <w:t xml:space="preserve">Mgr. Margita Hricová </w:t>
            </w:r>
          </w:p>
          <w:p w:rsidR="005524F3" w:rsidRPr="005524F3" w:rsidRDefault="005524F3" w:rsidP="00552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13E">
              <w:rPr>
                <w:rFonts w:ascii="Times New Roman" w:hAnsi="Times New Roman"/>
                <w:sz w:val="24"/>
                <w:szCs w:val="24"/>
              </w:rPr>
              <w:t>hlavná kontrolórka</w:t>
            </w:r>
          </w:p>
        </w:tc>
        <w:tc>
          <w:tcPr>
            <w:tcW w:w="4531" w:type="dxa"/>
          </w:tcPr>
          <w:p w:rsidR="005524F3" w:rsidRDefault="005524F3" w:rsidP="005524F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524F3" w:rsidRPr="00A82539" w:rsidRDefault="005524F3" w:rsidP="005524F3">
      <w:pPr>
        <w:rPr>
          <w:rFonts w:ascii="Times New Roman" w:hAnsi="Times New Roman"/>
          <w:b/>
          <w:sz w:val="32"/>
          <w:szCs w:val="32"/>
        </w:rPr>
      </w:pP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539" w:rsidRDefault="00A8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8"/>
          <w:szCs w:val="28"/>
        </w:rPr>
      </w:pPr>
      <w:r w:rsidRPr="00A82539">
        <w:rPr>
          <w:rFonts w:ascii="Times New Roman" w:hAnsi="Times New Roman"/>
          <w:b/>
          <w:sz w:val="28"/>
          <w:szCs w:val="28"/>
        </w:rPr>
        <w:lastRenderedPageBreak/>
        <w:t>Návrh uznesenia:</w:t>
      </w: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A82539" w:rsidP="00A82539">
      <w:pPr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Mestské zastupiteľstvo v Stupave</w:t>
      </w:r>
    </w:p>
    <w:p w:rsidR="007E57DF" w:rsidRPr="00A82539" w:rsidRDefault="00C20D79" w:rsidP="00DE132D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82539">
        <w:rPr>
          <w:rFonts w:ascii="Times New Roman" w:hAnsi="Times New Roman"/>
          <w:sz w:val="24"/>
          <w:szCs w:val="24"/>
          <w:u w:val="single"/>
        </w:rPr>
        <w:t>s</w:t>
      </w:r>
      <w:r w:rsidR="007E57DF" w:rsidRPr="00A82539">
        <w:rPr>
          <w:rFonts w:ascii="Times New Roman" w:hAnsi="Times New Roman"/>
          <w:sz w:val="24"/>
          <w:szCs w:val="24"/>
          <w:u w:val="single"/>
        </w:rPr>
        <w:t>chvaľuje:</w:t>
      </w:r>
    </w:p>
    <w:p w:rsidR="007E57DF" w:rsidRPr="00A82539" w:rsidRDefault="007E57DF" w:rsidP="007E57D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 xml:space="preserve">plán kontrolnej činnosti hlavnej kontrolórky mesta Stupava </w:t>
      </w:r>
      <w:r w:rsidR="00A82539" w:rsidRPr="00A82539">
        <w:rPr>
          <w:rFonts w:ascii="Times New Roman" w:hAnsi="Times New Roman"/>
          <w:sz w:val="24"/>
          <w:szCs w:val="24"/>
        </w:rPr>
        <w:t xml:space="preserve">na </w:t>
      </w:r>
      <w:r w:rsidR="00464D94" w:rsidRPr="00A82539">
        <w:rPr>
          <w:rFonts w:ascii="Times New Roman" w:hAnsi="Times New Roman"/>
          <w:sz w:val="24"/>
          <w:szCs w:val="24"/>
        </w:rPr>
        <w:t>I</w:t>
      </w:r>
      <w:r w:rsidR="0009040C">
        <w:rPr>
          <w:rFonts w:ascii="Times New Roman" w:hAnsi="Times New Roman"/>
          <w:sz w:val="24"/>
          <w:szCs w:val="24"/>
        </w:rPr>
        <w:t>I</w:t>
      </w:r>
      <w:r w:rsidR="00A82539" w:rsidRPr="00A82539">
        <w:rPr>
          <w:rFonts w:ascii="Times New Roman" w:hAnsi="Times New Roman"/>
          <w:sz w:val="24"/>
          <w:szCs w:val="24"/>
        </w:rPr>
        <w:t>. polrok 2017</w:t>
      </w:r>
      <w:r w:rsidR="0009040C">
        <w:rPr>
          <w:rFonts w:ascii="Times New Roman" w:hAnsi="Times New Roman"/>
          <w:sz w:val="24"/>
          <w:szCs w:val="24"/>
        </w:rPr>
        <w:t>.</w:t>
      </w:r>
    </w:p>
    <w:p w:rsidR="007E57DF" w:rsidRPr="00A82539" w:rsidRDefault="007E57DF" w:rsidP="007E57DF">
      <w:pPr>
        <w:ind w:left="1080"/>
        <w:rPr>
          <w:rFonts w:ascii="Times New Roman" w:hAnsi="Times New Roman"/>
          <w:sz w:val="24"/>
          <w:szCs w:val="24"/>
          <w:u w:val="single"/>
        </w:rPr>
      </w:pPr>
    </w:p>
    <w:p w:rsidR="007E57DF" w:rsidRPr="00A82539" w:rsidRDefault="00C20D79" w:rsidP="007E57DF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82539">
        <w:rPr>
          <w:rFonts w:ascii="Times New Roman" w:hAnsi="Times New Roman"/>
          <w:sz w:val="24"/>
          <w:szCs w:val="24"/>
          <w:u w:val="single"/>
        </w:rPr>
        <w:t>p</w:t>
      </w:r>
      <w:r w:rsidR="007E57DF" w:rsidRPr="00A82539">
        <w:rPr>
          <w:rFonts w:ascii="Times New Roman" w:hAnsi="Times New Roman"/>
          <w:sz w:val="24"/>
          <w:szCs w:val="24"/>
          <w:u w:val="single"/>
        </w:rPr>
        <w:t>overuje:</w:t>
      </w:r>
    </w:p>
    <w:p w:rsidR="007E57DF" w:rsidRPr="00A82539" w:rsidRDefault="00DE132D" w:rsidP="00DE132D">
      <w:pPr>
        <w:spacing w:after="0" w:line="240" w:lineRule="auto"/>
        <w:ind w:left="1423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h</w:t>
      </w:r>
      <w:r w:rsidR="007E57DF" w:rsidRPr="00A82539">
        <w:rPr>
          <w:rFonts w:ascii="Times New Roman" w:hAnsi="Times New Roman"/>
          <w:sz w:val="24"/>
          <w:szCs w:val="24"/>
        </w:rPr>
        <w:t>lavnú kontrolórku mesta Stupava na výkon kontroly v súlade so schváleným plánom kontrolnej činnosti.</w:t>
      </w:r>
    </w:p>
    <w:p w:rsidR="00A82539" w:rsidRPr="00A82539" w:rsidRDefault="00A82539">
      <w:pPr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br w:type="page"/>
      </w: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8"/>
          <w:szCs w:val="28"/>
        </w:rPr>
      </w:pPr>
      <w:r w:rsidRPr="00A82539">
        <w:rPr>
          <w:rFonts w:ascii="Times New Roman" w:hAnsi="Times New Roman"/>
          <w:b/>
          <w:sz w:val="28"/>
          <w:szCs w:val="28"/>
        </w:rPr>
        <w:lastRenderedPageBreak/>
        <w:t>Dôvodová správa</w:t>
      </w:r>
    </w:p>
    <w:p w:rsidR="007E57DF" w:rsidRPr="00A82539" w:rsidRDefault="007E57DF" w:rsidP="00DE132D">
      <w:pPr>
        <w:jc w:val="both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7E57DF" w:rsidP="00DE1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V zmysle § 18f ods. 1 písm. b) zákona Slovenskej národnej rady č. 369/1990 Zb. o</w:t>
      </w:r>
      <w:r w:rsidR="00991498">
        <w:rPr>
          <w:rFonts w:ascii="Times New Roman" w:hAnsi="Times New Roman"/>
          <w:sz w:val="24"/>
          <w:szCs w:val="24"/>
        </w:rPr>
        <w:t> </w:t>
      </w:r>
      <w:r w:rsidRPr="00A82539">
        <w:rPr>
          <w:rFonts w:ascii="Times New Roman" w:hAnsi="Times New Roman"/>
          <w:sz w:val="24"/>
          <w:szCs w:val="24"/>
        </w:rPr>
        <w:t xml:space="preserve"> obecnom zriadení v znení neskorších predpisov a o zmene a doplnení niektorých zákonov hlavná kontrolórka mesta predkladá Mests</w:t>
      </w:r>
      <w:r w:rsidR="00991498">
        <w:rPr>
          <w:rFonts w:ascii="Times New Roman" w:hAnsi="Times New Roman"/>
          <w:sz w:val="24"/>
          <w:szCs w:val="24"/>
        </w:rPr>
        <w:t xml:space="preserve">kému </w:t>
      </w:r>
      <w:r w:rsidR="00464D94" w:rsidRPr="00A82539">
        <w:rPr>
          <w:rFonts w:ascii="Times New Roman" w:hAnsi="Times New Roman"/>
          <w:sz w:val="24"/>
          <w:szCs w:val="24"/>
        </w:rPr>
        <w:t>zastupiteľstvu v Stupave n</w:t>
      </w:r>
      <w:r w:rsidRPr="00A82539">
        <w:rPr>
          <w:rFonts w:ascii="Times New Roman" w:hAnsi="Times New Roman"/>
          <w:sz w:val="24"/>
          <w:szCs w:val="24"/>
        </w:rPr>
        <w:t xml:space="preserve">ávrh plánu kontrolnej činnosti </w:t>
      </w:r>
      <w:r w:rsidR="00DE132D" w:rsidRPr="00A82539">
        <w:rPr>
          <w:rFonts w:ascii="Times New Roman" w:hAnsi="Times New Roman"/>
          <w:sz w:val="24"/>
          <w:szCs w:val="24"/>
        </w:rPr>
        <w:t xml:space="preserve">na </w:t>
      </w:r>
      <w:r w:rsidR="00464D94" w:rsidRPr="00A82539">
        <w:rPr>
          <w:rFonts w:ascii="Times New Roman" w:hAnsi="Times New Roman"/>
          <w:sz w:val="24"/>
          <w:szCs w:val="24"/>
        </w:rPr>
        <w:t>I</w:t>
      </w:r>
      <w:r w:rsidR="00991498">
        <w:rPr>
          <w:rFonts w:ascii="Times New Roman" w:hAnsi="Times New Roman"/>
          <w:sz w:val="24"/>
          <w:szCs w:val="24"/>
        </w:rPr>
        <w:t>I</w:t>
      </w:r>
      <w:r w:rsidRPr="00A82539">
        <w:rPr>
          <w:rFonts w:ascii="Times New Roman" w:hAnsi="Times New Roman"/>
          <w:sz w:val="24"/>
          <w:szCs w:val="24"/>
        </w:rPr>
        <w:t>. polrok 201</w:t>
      </w:r>
      <w:r w:rsidR="00A82539" w:rsidRPr="00A82539">
        <w:rPr>
          <w:rFonts w:ascii="Times New Roman" w:hAnsi="Times New Roman"/>
          <w:sz w:val="24"/>
          <w:szCs w:val="24"/>
        </w:rPr>
        <w:t>7</w:t>
      </w:r>
      <w:r w:rsidRPr="00A82539">
        <w:rPr>
          <w:rFonts w:ascii="Times New Roman" w:hAnsi="Times New Roman"/>
          <w:sz w:val="24"/>
          <w:szCs w:val="24"/>
        </w:rPr>
        <w:t xml:space="preserve">. </w:t>
      </w:r>
    </w:p>
    <w:p w:rsidR="007E57DF" w:rsidRPr="00991498" w:rsidRDefault="007E57DF" w:rsidP="009914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Súčasťou predloženého materi</w:t>
      </w:r>
      <w:r w:rsidR="00DE132D" w:rsidRPr="00A82539">
        <w:rPr>
          <w:rFonts w:ascii="Times New Roman" w:hAnsi="Times New Roman"/>
          <w:sz w:val="24"/>
          <w:szCs w:val="24"/>
        </w:rPr>
        <w:t>álu je aj návrh uznesenia</w:t>
      </w:r>
      <w:r w:rsidRPr="00A82539">
        <w:rPr>
          <w:rFonts w:ascii="Times New Roman" w:hAnsi="Times New Roman"/>
          <w:sz w:val="24"/>
          <w:szCs w:val="24"/>
        </w:rPr>
        <w:t xml:space="preserve"> poveriť</w:t>
      </w:r>
      <w:r w:rsidR="00DE132D" w:rsidRPr="00A82539">
        <w:rPr>
          <w:rFonts w:ascii="Times New Roman" w:hAnsi="Times New Roman"/>
          <w:sz w:val="24"/>
          <w:szCs w:val="24"/>
        </w:rPr>
        <w:t xml:space="preserve"> </w:t>
      </w:r>
      <w:r w:rsidRPr="00A82539">
        <w:rPr>
          <w:rFonts w:ascii="Times New Roman" w:hAnsi="Times New Roman"/>
          <w:sz w:val="24"/>
          <w:szCs w:val="24"/>
        </w:rPr>
        <w:t xml:space="preserve">hlavnú kontrolórku </w:t>
      </w:r>
      <w:r w:rsidRPr="00A82539">
        <w:rPr>
          <w:rFonts w:ascii="Times New Roman" w:hAnsi="Times New Roman"/>
          <w:sz w:val="24"/>
          <w:szCs w:val="24"/>
        </w:rPr>
        <w:br/>
        <w:t xml:space="preserve">na výkon kontrolnej činnosti v rozsahu predloženého návrhu plánu kontrolnej činnosti </w:t>
      </w:r>
      <w:r w:rsidR="00A82539">
        <w:rPr>
          <w:rFonts w:ascii="Times New Roman" w:hAnsi="Times New Roman"/>
          <w:sz w:val="24"/>
          <w:szCs w:val="24"/>
        </w:rPr>
        <w:t>v súlade</w:t>
      </w:r>
      <w:r w:rsidR="00464D94" w:rsidRPr="00A82539">
        <w:rPr>
          <w:rFonts w:ascii="Times New Roman" w:hAnsi="Times New Roman"/>
          <w:sz w:val="24"/>
          <w:szCs w:val="24"/>
        </w:rPr>
        <w:t xml:space="preserve"> </w:t>
      </w:r>
      <w:r w:rsidR="00DE132D" w:rsidRPr="00A82539">
        <w:rPr>
          <w:rFonts w:ascii="Times New Roman" w:hAnsi="Times New Roman"/>
          <w:sz w:val="24"/>
          <w:szCs w:val="24"/>
        </w:rPr>
        <w:t>so zákonom</w:t>
      </w:r>
      <w:r w:rsidRPr="00A82539">
        <w:rPr>
          <w:rFonts w:ascii="Times New Roman" w:hAnsi="Times New Roman"/>
          <w:sz w:val="24"/>
          <w:szCs w:val="24"/>
        </w:rPr>
        <w:t xml:space="preserve"> č. </w:t>
      </w:r>
      <w:r w:rsidR="00DE132D" w:rsidRPr="00A82539">
        <w:rPr>
          <w:rFonts w:ascii="Times New Roman" w:hAnsi="Times New Roman"/>
          <w:sz w:val="24"/>
          <w:szCs w:val="24"/>
        </w:rPr>
        <w:t>3</w:t>
      </w:r>
      <w:r w:rsidRPr="00A82539">
        <w:rPr>
          <w:rFonts w:ascii="Times New Roman" w:hAnsi="Times New Roman"/>
          <w:sz w:val="24"/>
          <w:szCs w:val="24"/>
        </w:rPr>
        <w:t>5</w:t>
      </w:r>
      <w:r w:rsidR="00DE132D" w:rsidRPr="00A82539">
        <w:rPr>
          <w:rFonts w:ascii="Times New Roman" w:hAnsi="Times New Roman"/>
          <w:sz w:val="24"/>
          <w:szCs w:val="24"/>
        </w:rPr>
        <w:t>7/20</w:t>
      </w:r>
      <w:r w:rsidRPr="00A82539">
        <w:rPr>
          <w:rFonts w:ascii="Times New Roman" w:hAnsi="Times New Roman"/>
          <w:sz w:val="24"/>
          <w:szCs w:val="24"/>
        </w:rPr>
        <w:t>1</w:t>
      </w:r>
      <w:r w:rsidR="00DE132D" w:rsidRPr="00A82539">
        <w:rPr>
          <w:rFonts w:ascii="Times New Roman" w:hAnsi="Times New Roman"/>
          <w:sz w:val="24"/>
          <w:szCs w:val="24"/>
        </w:rPr>
        <w:t>5 Z. z. o finančnej kontrole a audite a o zmene a doplnení niektorých zákonov.</w:t>
      </w:r>
      <w:r w:rsidRPr="00A82539">
        <w:rPr>
          <w:rFonts w:ascii="Times New Roman" w:hAnsi="Times New Roman"/>
          <w:b/>
          <w:sz w:val="24"/>
          <w:szCs w:val="24"/>
        </w:rPr>
        <w:br w:type="page"/>
      </w:r>
    </w:p>
    <w:p w:rsidR="00991498" w:rsidRDefault="00991498" w:rsidP="0099149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Návrh p</w:t>
      </w:r>
      <w:r w:rsidRPr="00561AF7">
        <w:rPr>
          <w:b/>
          <w:sz w:val="28"/>
          <w:szCs w:val="28"/>
        </w:rPr>
        <w:t>lán</w:t>
      </w:r>
      <w:r>
        <w:rPr>
          <w:b/>
          <w:sz w:val="28"/>
          <w:szCs w:val="28"/>
        </w:rPr>
        <w:t>u</w:t>
      </w:r>
      <w:r w:rsidRPr="00561AF7">
        <w:rPr>
          <w:b/>
          <w:sz w:val="28"/>
          <w:szCs w:val="28"/>
        </w:rPr>
        <w:t xml:space="preserve"> kontrolnej činnosti hlavnej kontrolórky mesta Stupava</w:t>
      </w:r>
    </w:p>
    <w:p w:rsidR="00991498" w:rsidRPr="00561AF7" w:rsidRDefault="00991498" w:rsidP="0099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II</w:t>
      </w:r>
      <w:r w:rsidRPr="00561A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1AF7">
        <w:rPr>
          <w:b/>
          <w:sz w:val="28"/>
          <w:szCs w:val="28"/>
        </w:rPr>
        <w:t>polrok 201</w:t>
      </w:r>
      <w:r>
        <w:rPr>
          <w:b/>
          <w:sz w:val="28"/>
          <w:szCs w:val="28"/>
        </w:rPr>
        <w:t>7</w:t>
      </w:r>
    </w:p>
    <w:p w:rsidR="00991498" w:rsidRDefault="00991498" w:rsidP="00991498">
      <w:pPr>
        <w:jc w:val="both"/>
      </w:pPr>
    </w:p>
    <w:p w:rsidR="00991498" w:rsidRDefault="00991498" w:rsidP="00991498">
      <w:pPr>
        <w:spacing w:line="257" w:lineRule="auto"/>
        <w:jc w:val="both"/>
      </w:pPr>
      <w:r>
        <w:tab/>
        <w:t>V zmysle § 18 f ods. 1 písm. b) zákona č. 369/1990 Zb. o obecnom zriadení v znení neskorších predpisov predkladám Mestskému zastupiteľstvu v Stupave návrh plánu kontrolnej činnosti  na II. polrok 2017 s nasledovným zameraním:</w:t>
      </w:r>
    </w:p>
    <w:p w:rsidR="00991498" w:rsidRPr="00C6306A" w:rsidRDefault="00991498" w:rsidP="00991498">
      <w:pPr>
        <w:spacing w:after="0" w:line="257" w:lineRule="auto"/>
        <w:jc w:val="both"/>
        <w:rPr>
          <w:b/>
          <w:u w:val="single"/>
        </w:rPr>
      </w:pPr>
      <w:r w:rsidRPr="00C6306A">
        <w:rPr>
          <w:b/>
          <w:u w:val="single"/>
        </w:rPr>
        <w:t>Pravidelné kontroly: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ind w:left="714" w:hanging="357"/>
        <w:jc w:val="both"/>
      </w:pPr>
      <w:r>
        <w:t>Kontrola plnenia uznesení Mestského zastupiteľstva Stupava podľa § 18 d zákona č. 369/1990 Zb. o obecnom zriadení v  z. n. p. v súlade s Rokovacím poriadkom MsZ Stupava.</w:t>
      </w:r>
    </w:p>
    <w:p w:rsidR="00991498" w:rsidRDefault="00991498" w:rsidP="00991498">
      <w:pPr>
        <w:numPr>
          <w:ilvl w:val="0"/>
          <w:numId w:val="1"/>
        </w:numPr>
        <w:spacing w:line="257" w:lineRule="auto"/>
        <w:ind w:left="714" w:hanging="357"/>
        <w:jc w:val="both"/>
      </w:pPr>
      <w:r>
        <w:t>Kontrola stavu a vývoja dlhu mesta Stupava podľa § 17 ods. 15 zákona č. 583/2004 Z. z. o rozpočtových pravidlách územnej samosprávy.</w:t>
      </w:r>
      <w:r w:rsidRPr="005160B6">
        <w:t xml:space="preserve"> </w:t>
      </w:r>
      <w:r>
        <w:tab/>
      </w:r>
      <w:r>
        <w:tab/>
      </w:r>
      <w:r>
        <w:tab/>
        <w:t xml:space="preserve">             (T: september)</w:t>
      </w:r>
    </w:p>
    <w:p w:rsidR="00991498" w:rsidRPr="00C6306A" w:rsidRDefault="00991498" w:rsidP="00991498">
      <w:pPr>
        <w:spacing w:after="0" w:line="257" w:lineRule="auto"/>
        <w:jc w:val="both"/>
        <w:rPr>
          <w:b/>
          <w:u w:val="single"/>
        </w:rPr>
      </w:pPr>
      <w:r w:rsidRPr="00C6306A">
        <w:rPr>
          <w:b/>
          <w:u w:val="single"/>
        </w:rPr>
        <w:t>Ostatné tematické kontroly: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 xml:space="preserve">Kontrola zákonnosti a dodržiavania interných predpisov mesta Stupava. </w:t>
      </w:r>
      <w:r>
        <w:tab/>
      </w:r>
      <w:r>
        <w:tab/>
        <w:t>(T: júl)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 xml:space="preserve">Kontrola zákonnosti, účinnosti, hospodárnosti a efektívnosti pri hospodárení s majetkom v obchodnej spoločnosti Technické služby Stupava, s.r.o. za rok 2016 a prvý polrok 2017.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(T: august)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>Kontrola tvorby a použitia sociálneho fondu Mestského úradu v Stupave za rok 2015 a 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(T: september)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 xml:space="preserve">Kontrola hospodárenia v rozpočtovej organizácii mesta Stupava – ZŠ Kpt. J. Nálepku a dodržiavanie súvisiacich predpisov za rok 2015, 2016, 2017 až do ukončenia kontroly.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(T: október)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>Kontrola hospodárenia v rozpočtovej organizácii mesta Stupava – MŠ Marcheggská za rok 2016 podľa zákona č. 523/2004 Z. z. o rozpočtových pravidlách verejnej správy</w:t>
      </w:r>
      <w:r w:rsidRPr="0072126C">
        <w:t xml:space="preserve"> </w:t>
      </w:r>
      <w:r>
        <w:t>a o zmene a doplnení niektorých zákonov.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(T: november)</w:t>
      </w:r>
    </w:p>
    <w:p w:rsidR="00991498" w:rsidRDefault="00991498" w:rsidP="00991498">
      <w:pPr>
        <w:numPr>
          <w:ilvl w:val="0"/>
          <w:numId w:val="1"/>
        </w:numPr>
        <w:spacing w:line="257" w:lineRule="auto"/>
        <w:ind w:left="714" w:hanging="357"/>
        <w:jc w:val="both"/>
      </w:pPr>
      <w:r>
        <w:t>Kontroly vykonávané na základe uznesení Mestského zastupiteľstva v Stupave alebo na základe podnetov, vlastného uváženia a poznatkov, o ktorých sa hlavná kontrolórka dozvedela pri výkone svojej činnosti v zmysle zákona č. 369/1990 Zb. o obecnom zriadení.</w:t>
      </w:r>
    </w:p>
    <w:p w:rsidR="00991498" w:rsidRPr="00C6306A" w:rsidRDefault="00991498" w:rsidP="00991498">
      <w:pPr>
        <w:spacing w:after="0" w:line="257" w:lineRule="auto"/>
        <w:jc w:val="both"/>
        <w:rPr>
          <w:b/>
          <w:u w:val="single"/>
        </w:rPr>
      </w:pPr>
      <w:r w:rsidRPr="00C6306A">
        <w:rPr>
          <w:b/>
          <w:u w:val="single"/>
        </w:rPr>
        <w:t>Ďalšia činnosť a úlohy vyplývajúce z § 18f zákona o obecnom zriadení: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>Vypracovanie odborného stanoviska k návrhu rozpočtu mesta Stupava na rok 2018 v zmysle § 18 f ods. 1 písm. c) zákona č.369/1990 Zb. o obecnom zriadení v  z. n. p.</w:t>
      </w:r>
      <w:r>
        <w:tab/>
        <w:t>(T: december)</w:t>
      </w:r>
    </w:p>
    <w:p w:rsidR="00991498" w:rsidRDefault="00991498" w:rsidP="00991498">
      <w:pPr>
        <w:numPr>
          <w:ilvl w:val="0"/>
          <w:numId w:val="1"/>
        </w:numPr>
        <w:spacing w:after="120" w:line="257" w:lineRule="auto"/>
        <w:jc w:val="both"/>
      </w:pPr>
      <w:r>
        <w:t>Vypracovanie návrhu plánu kontrolnej činnosti na I. polrok 2018.</w:t>
      </w:r>
      <w:r>
        <w:tab/>
      </w:r>
      <w:r>
        <w:tab/>
        <w:t>(T: december)</w:t>
      </w:r>
    </w:p>
    <w:p w:rsidR="00991498" w:rsidRDefault="00991498" w:rsidP="00991498">
      <w:pPr>
        <w:numPr>
          <w:ilvl w:val="0"/>
          <w:numId w:val="1"/>
        </w:numPr>
        <w:spacing w:line="257" w:lineRule="auto"/>
        <w:jc w:val="both"/>
      </w:pPr>
      <w:r>
        <w:t>Zvyšovanie odbornej kvalifikácie, účasť na odborných školeniach a</w:t>
      </w:r>
      <w:r w:rsidRPr="00C5604D">
        <w:t xml:space="preserve"> </w:t>
      </w:r>
      <w:r>
        <w:t>seminároch.</w:t>
      </w:r>
    </w:p>
    <w:p w:rsidR="00991498" w:rsidRDefault="00991498" w:rsidP="00991498">
      <w:pPr>
        <w:spacing w:after="120"/>
        <w:jc w:val="both"/>
      </w:pPr>
    </w:p>
    <w:p w:rsidR="00991498" w:rsidRDefault="00991498" w:rsidP="00991498">
      <w:pPr>
        <w:spacing w:line="257" w:lineRule="auto"/>
        <w:jc w:val="both"/>
      </w:pPr>
      <w:r>
        <w:t>V zmysle predloženého návrhu plánu kontrolnej činnosti nemusí byť dodržané poradie vykonávania jednotlivých kontrol. Zmeny vo výkone kontroly môžu nastať v závislosti od kontrolovanej problematiky, závažnosti a množstva zistených nedostatkov a z toho vyplývajúceho časového rozsahu jednotlivých kontrol ako aj z dôvodu, že sa môžu vyskytnúť okolnosti, na základe ktorých bude potrebné vykonať iné neplánované kontroly.</w:t>
      </w:r>
      <w:bookmarkStart w:id="0" w:name="_GoBack"/>
      <w:bookmarkEnd w:id="0"/>
    </w:p>
    <w:p w:rsidR="00991498" w:rsidRDefault="00991498" w:rsidP="00991498">
      <w:pPr>
        <w:spacing w:line="257" w:lineRule="auto"/>
        <w:jc w:val="both"/>
        <w:rPr>
          <w:rFonts w:cs="Calibri"/>
        </w:rPr>
      </w:pPr>
      <w:r>
        <w:rPr>
          <w:rFonts w:cs="Calibri"/>
        </w:rPr>
        <w:lastRenderedPageBreak/>
        <w:t>Návrh p</w:t>
      </w:r>
      <w:r w:rsidRPr="00B45D26">
        <w:rPr>
          <w:rFonts w:cs="Calibri"/>
        </w:rPr>
        <w:t>lán</w:t>
      </w:r>
      <w:r>
        <w:rPr>
          <w:rFonts w:cs="Calibri"/>
        </w:rPr>
        <w:t>u</w:t>
      </w:r>
      <w:r w:rsidRPr="00B45D26">
        <w:rPr>
          <w:rFonts w:cs="Calibri"/>
        </w:rPr>
        <w:t xml:space="preserve"> kontrolnej činnosti hlavne</w:t>
      </w:r>
      <w:r>
        <w:rPr>
          <w:rFonts w:cs="Calibri"/>
        </w:rPr>
        <w:t xml:space="preserve">j kontrolórky mesta Stupava na </w:t>
      </w:r>
      <w:r w:rsidRPr="00B45D26">
        <w:rPr>
          <w:rFonts w:cs="Calibri"/>
        </w:rPr>
        <w:t>I</w:t>
      </w:r>
      <w:r>
        <w:rPr>
          <w:rFonts w:cs="Calibri"/>
        </w:rPr>
        <w:t>I</w:t>
      </w:r>
      <w:r w:rsidRPr="00B45D26">
        <w:rPr>
          <w:rFonts w:cs="Calibri"/>
        </w:rPr>
        <w:t>. polrok 201</w:t>
      </w:r>
      <w:r>
        <w:rPr>
          <w:rFonts w:cs="Calibri"/>
        </w:rPr>
        <w:t>7</w:t>
      </w:r>
      <w:r w:rsidRPr="00B45D26">
        <w:rPr>
          <w:rFonts w:cs="Calibri"/>
        </w:rPr>
        <w:t xml:space="preserve"> b</w:t>
      </w:r>
      <w:r>
        <w:rPr>
          <w:rFonts w:cs="Calibri"/>
        </w:rPr>
        <w:t xml:space="preserve">ude </w:t>
      </w:r>
      <w:r w:rsidRPr="00B45D26">
        <w:rPr>
          <w:rFonts w:cs="Calibri"/>
        </w:rPr>
        <w:t xml:space="preserve">prerokovaný na zasadnutí Mestského zastupiteľstva v Stupave dňa </w:t>
      </w:r>
      <w:r>
        <w:rPr>
          <w:rFonts w:cs="Calibri"/>
        </w:rPr>
        <w:t>22. júna 2017</w:t>
      </w:r>
      <w:r w:rsidRPr="00B45D26">
        <w:rPr>
          <w:rFonts w:cs="Calibri"/>
        </w:rPr>
        <w:t xml:space="preserve"> a</w:t>
      </w:r>
      <w:r>
        <w:rPr>
          <w:rFonts w:cs="Calibri"/>
        </w:rPr>
        <w:t xml:space="preserve"> bude </w:t>
      </w:r>
      <w:r w:rsidRPr="00B45D26">
        <w:rPr>
          <w:rFonts w:cs="Calibri"/>
        </w:rPr>
        <w:t>zverejn</w:t>
      </w:r>
      <w:r>
        <w:rPr>
          <w:rFonts w:cs="Calibri"/>
        </w:rPr>
        <w:t>ený na webovej stránke mesta a na všetkých úradných tabuliach v meste Stupava najneskôr 15 dní pred prerokovaním v zastupiteľstve.</w:t>
      </w:r>
    </w:p>
    <w:p w:rsidR="00991498" w:rsidRPr="009F38EF" w:rsidRDefault="00991498" w:rsidP="00991498">
      <w:pPr>
        <w:spacing w:line="257" w:lineRule="auto"/>
        <w:jc w:val="both"/>
      </w:pPr>
    </w:p>
    <w:p w:rsidR="00991498" w:rsidRDefault="00991498" w:rsidP="00991498">
      <w:pPr>
        <w:autoSpaceDE w:val="0"/>
        <w:autoSpaceDN w:val="0"/>
        <w:adjustRightInd w:val="0"/>
        <w:spacing w:line="257" w:lineRule="auto"/>
        <w:jc w:val="both"/>
        <w:rPr>
          <w:rFonts w:cs="Calibri"/>
          <w:lang w:eastAsia="sk-SK"/>
        </w:rPr>
      </w:pPr>
      <w:r w:rsidRPr="00CF1723">
        <w:rPr>
          <w:rFonts w:cs="Calibri"/>
          <w:lang w:eastAsia="sk-SK"/>
        </w:rPr>
        <w:t>Predkladá: Mgr.</w:t>
      </w:r>
      <w:r>
        <w:rPr>
          <w:rFonts w:cs="Calibri"/>
          <w:lang w:eastAsia="sk-SK"/>
        </w:rPr>
        <w:t xml:space="preserve"> </w:t>
      </w:r>
      <w:r w:rsidRPr="00CF1723">
        <w:rPr>
          <w:rFonts w:cs="Calibri"/>
          <w:lang w:eastAsia="sk-SK"/>
        </w:rPr>
        <w:t>Margita Hricová, hlavná kontrolórka mesta Stupava</w:t>
      </w:r>
    </w:p>
    <w:p w:rsidR="00991498" w:rsidRDefault="00991498" w:rsidP="00991498">
      <w:pPr>
        <w:autoSpaceDE w:val="0"/>
        <w:autoSpaceDN w:val="0"/>
        <w:adjustRightInd w:val="0"/>
        <w:spacing w:line="257" w:lineRule="auto"/>
        <w:jc w:val="both"/>
      </w:pPr>
    </w:p>
    <w:p w:rsidR="00991498" w:rsidRPr="00477077" w:rsidRDefault="00991498" w:rsidP="00991498">
      <w:pPr>
        <w:autoSpaceDE w:val="0"/>
        <w:autoSpaceDN w:val="0"/>
        <w:adjustRightInd w:val="0"/>
        <w:spacing w:line="257" w:lineRule="auto"/>
        <w:jc w:val="both"/>
        <w:rPr>
          <w:rFonts w:cs="Calibri"/>
        </w:rPr>
      </w:pPr>
      <w:r w:rsidRPr="00CF1723">
        <w:rPr>
          <w:rFonts w:cs="Calibri"/>
          <w:lang w:eastAsia="sk-SK"/>
        </w:rPr>
        <w:t>V</w:t>
      </w:r>
      <w:r>
        <w:rPr>
          <w:rFonts w:cs="Calibri"/>
          <w:lang w:eastAsia="sk-SK"/>
        </w:rPr>
        <w:t> </w:t>
      </w:r>
      <w:r w:rsidRPr="00CF1723">
        <w:rPr>
          <w:rFonts w:cs="Calibri"/>
          <w:lang w:eastAsia="sk-SK"/>
        </w:rPr>
        <w:t>Stupave</w:t>
      </w:r>
      <w:r>
        <w:rPr>
          <w:rFonts w:cs="Calibri"/>
          <w:lang w:eastAsia="sk-SK"/>
        </w:rPr>
        <w:t>,</w:t>
      </w:r>
      <w:r w:rsidRPr="00CF1723">
        <w:rPr>
          <w:rFonts w:cs="Calibri"/>
          <w:lang w:eastAsia="sk-SK"/>
        </w:rPr>
        <w:t xml:space="preserve"> </w:t>
      </w:r>
      <w:r>
        <w:rPr>
          <w:rFonts w:cs="Calibri"/>
          <w:lang w:eastAsia="sk-SK"/>
        </w:rPr>
        <w:t xml:space="preserve">dňa 5. júna </w:t>
      </w:r>
      <w:r w:rsidRPr="00CF1723">
        <w:rPr>
          <w:rFonts w:cs="Calibri"/>
          <w:lang w:eastAsia="sk-SK"/>
        </w:rPr>
        <w:t>201</w:t>
      </w:r>
      <w:r>
        <w:rPr>
          <w:rFonts w:cs="Calibri"/>
          <w:lang w:eastAsia="sk-SK"/>
        </w:rPr>
        <w:t>7</w:t>
      </w:r>
    </w:p>
    <w:p w:rsidR="00A82539" w:rsidRDefault="00A82539" w:rsidP="00A82539"/>
    <w:p w:rsidR="00B8338C" w:rsidRDefault="00B8338C" w:rsidP="00A82539">
      <w:pPr>
        <w:spacing w:after="60"/>
        <w:jc w:val="center"/>
      </w:pPr>
    </w:p>
    <w:sectPr w:rsidR="00B8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A42"/>
    <w:multiLevelType w:val="hybridMultilevel"/>
    <w:tmpl w:val="3C5E3B4E"/>
    <w:lvl w:ilvl="0" w:tplc="EB965A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4D1E16"/>
    <w:multiLevelType w:val="hybridMultilevel"/>
    <w:tmpl w:val="24149186"/>
    <w:lvl w:ilvl="0" w:tplc="EEB8A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A0E9E"/>
    <w:multiLevelType w:val="hybridMultilevel"/>
    <w:tmpl w:val="1A524264"/>
    <w:lvl w:ilvl="0" w:tplc="041B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E26"/>
    <w:multiLevelType w:val="hybridMultilevel"/>
    <w:tmpl w:val="408EF588"/>
    <w:lvl w:ilvl="0" w:tplc="468E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4C7C"/>
    <w:multiLevelType w:val="hybridMultilevel"/>
    <w:tmpl w:val="CF00E244"/>
    <w:lvl w:ilvl="0" w:tplc="E034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9"/>
    <w:rsid w:val="00072E46"/>
    <w:rsid w:val="0009040C"/>
    <w:rsid w:val="00184E99"/>
    <w:rsid w:val="001C1C89"/>
    <w:rsid w:val="001D67B9"/>
    <w:rsid w:val="003968F6"/>
    <w:rsid w:val="003D7F0E"/>
    <w:rsid w:val="00464D94"/>
    <w:rsid w:val="005524F3"/>
    <w:rsid w:val="00555608"/>
    <w:rsid w:val="00560DF7"/>
    <w:rsid w:val="006F0FE1"/>
    <w:rsid w:val="00702B02"/>
    <w:rsid w:val="00782B34"/>
    <w:rsid w:val="007E57DF"/>
    <w:rsid w:val="008342D6"/>
    <w:rsid w:val="008C22FF"/>
    <w:rsid w:val="00903A05"/>
    <w:rsid w:val="00973FA4"/>
    <w:rsid w:val="00991498"/>
    <w:rsid w:val="009F38EF"/>
    <w:rsid w:val="00A37505"/>
    <w:rsid w:val="00A82539"/>
    <w:rsid w:val="00AD0B13"/>
    <w:rsid w:val="00AD2220"/>
    <w:rsid w:val="00B8338C"/>
    <w:rsid w:val="00BB4CBE"/>
    <w:rsid w:val="00C1185F"/>
    <w:rsid w:val="00C20D79"/>
    <w:rsid w:val="00D065D3"/>
    <w:rsid w:val="00DE132D"/>
    <w:rsid w:val="00F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26D9"/>
  <w15:docId w15:val="{0E8247AA-1F2F-4BB2-832B-DA535EB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C1C8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B4C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B4CBE"/>
  </w:style>
  <w:style w:type="paragraph" w:styleId="Bezriadkovania">
    <w:name w:val="No Spacing"/>
    <w:uiPriority w:val="1"/>
    <w:qFormat/>
    <w:rsid w:val="00BB4C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5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D0AB-E9FA-40C9-A02F-919F65A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HK</vt:lpstr>
    </vt:vector>
  </TitlesOfParts>
  <Company>Mesto Stupava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HK</dc:title>
  <dc:creator>Hricova Margita</dc:creator>
  <cp:keywords>návrh plánu kontrolnej činnosti hlavnej kontrolórky mesta Stupava na II. polrok 2017</cp:keywords>
  <dc:description>II.polrok 2017</dc:description>
  <cp:lastModifiedBy>Hricova Margita</cp:lastModifiedBy>
  <cp:revision>7</cp:revision>
  <cp:lastPrinted>2017-06-15T06:56:00Z</cp:lastPrinted>
  <dcterms:created xsi:type="dcterms:W3CDTF">2017-06-15T06:43:00Z</dcterms:created>
  <dcterms:modified xsi:type="dcterms:W3CDTF">2017-06-15T06:57:00Z</dcterms:modified>
</cp:coreProperties>
</file>